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15E75" w:rsidRPr="00260183" w:rsidRDefault="00A15E75" w:rsidP="0073664D">
      <w:pPr>
        <w:spacing w:line="240" w:lineRule="auto"/>
        <w:jc w:val="center"/>
        <w:rPr>
          <w:rFonts w:ascii="Times New Roman" w:hAnsi="Times New Roman" w:cs="Times New Roman"/>
          <w:b/>
          <w:sz w:val="40"/>
          <w:szCs w:val="40"/>
          <w:lang w:val="es-ES"/>
        </w:rPr>
      </w:pPr>
      <w:r w:rsidRPr="00260183">
        <w:rPr>
          <w:rFonts w:ascii="Times New Roman" w:hAnsi="Times New Roman" w:cs="Times New Roman"/>
          <w:b/>
          <w:noProof/>
          <w:sz w:val="40"/>
          <w:szCs w:val="40"/>
          <w:lang w:bidi="te-IN"/>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sidRPr="00260183">
        <w:rPr>
          <w:rFonts w:ascii="Times New Roman" w:hAnsi="Times New Roman" w:cs="Times New Roman"/>
          <w:b/>
          <w:sz w:val="40"/>
          <w:szCs w:val="40"/>
          <w:lang w:val="es-ES"/>
        </w:rPr>
        <w:br/>
      </w:r>
    </w:p>
    <w:p w:rsidR="00C22026" w:rsidRDefault="00C22026" w:rsidP="0073664D">
      <w:pPr>
        <w:spacing w:line="240" w:lineRule="auto"/>
        <w:jc w:val="center"/>
        <w:rPr>
          <w:rFonts w:ascii="Times New Roman" w:hAnsi="Times New Roman" w:cs="Times New Roman"/>
          <w:b/>
          <w:sz w:val="40"/>
          <w:szCs w:val="40"/>
          <w:lang w:val="es-ES"/>
        </w:rPr>
      </w:pPr>
    </w:p>
    <w:p w:rsidR="00A15E75" w:rsidRPr="00260183" w:rsidRDefault="00A15E75" w:rsidP="0073664D">
      <w:pPr>
        <w:spacing w:line="240" w:lineRule="auto"/>
        <w:jc w:val="center"/>
        <w:rPr>
          <w:rFonts w:ascii="Times New Roman" w:hAnsi="Times New Roman" w:cs="Times New Roman"/>
          <w:b/>
          <w:sz w:val="40"/>
          <w:szCs w:val="40"/>
          <w:lang w:val="es-ES"/>
        </w:rPr>
      </w:pPr>
      <w:r w:rsidRPr="00260183">
        <w:rPr>
          <w:rFonts w:ascii="Times New Roman" w:hAnsi="Times New Roman" w:cs="Times New Roman"/>
          <w:b/>
          <w:sz w:val="40"/>
          <w:szCs w:val="40"/>
          <w:lang w:val="es-ES"/>
        </w:rPr>
        <w:t>Dr. Y. S. R. HORTICULTURAL UNIVERSITY</w:t>
      </w:r>
    </w:p>
    <w:p w:rsidR="00A15E75" w:rsidRPr="00260183" w:rsidRDefault="00A15E75" w:rsidP="0073664D">
      <w:pPr>
        <w:spacing w:line="240" w:lineRule="auto"/>
        <w:jc w:val="center"/>
        <w:rPr>
          <w:rFonts w:ascii="Times New Roman" w:hAnsi="Times New Roman" w:cs="Times New Roman"/>
          <w:b/>
          <w:sz w:val="32"/>
          <w:szCs w:val="32"/>
        </w:rPr>
      </w:pPr>
      <w:r w:rsidRPr="00260183">
        <w:rPr>
          <w:rFonts w:ascii="Times New Roman" w:hAnsi="Times New Roman" w:cs="Times New Roman"/>
          <w:b/>
          <w:sz w:val="32"/>
          <w:szCs w:val="32"/>
        </w:rPr>
        <w:t xml:space="preserve">VENKATARAMANNAGUDEM – 534 101 </w:t>
      </w:r>
    </w:p>
    <w:p w:rsidR="00A15E75" w:rsidRPr="00260183" w:rsidRDefault="00A15E75" w:rsidP="0073664D">
      <w:pPr>
        <w:spacing w:line="240" w:lineRule="auto"/>
        <w:rPr>
          <w:rFonts w:ascii="Times New Roman" w:hAnsi="Times New Roman" w:cs="Times New Roman"/>
          <w:b/>
          <w:sz w:val="28"/>
          <w:szCs w:val="28"/>
        </w:rPr>
      </w:pPr>
    </w:p>
    <w:p w:rsidR="00A15E75" w:rsidRPr="00260183" w:rsidRDefault="00A15E75" w:rsidP="0073664D">
      <w:pPr>
        <w:spacing w:line="240" w:lineRule="auto"/>
        <w:jc w:val="center"/>
        <w:rPr>
          <w:rFonts w:ascii="Times New Roman" w:hAnsi="Times New Roman" w:cs="Times New Roman"/>
          <w:b/>
          <w:sz w:val="28"/>
          <w:szCs w:val="28"/>
        </w:rPr>
      </w:pPr>
    </w:p>
    <w:p w:rsidR="00A15E75" w:rsidRPr="00260183" w:rsidRDefault="00A15E75" w:rsidP="0073664D">
      <w:pPr>
        <w:spacing w:line="240" w:lineRule="auto"/>
        <w:jc w:val="center"/>
        <w:rPr>
          <w:rFonts w:ascii="Times New Roman" w:hAnsi="Times New Roman" w:cs="Times New Roman"/>
          <w:b/>
          <w:sz w:val="36"/>
          <w:szCs w:val="28"/>
        </w:rPr>
      </w:pPr>
      <w:r w:rsidRPr="00260183">
        <w:rPr>
          <w:rFonts w:ascii="Times New Roman" w:hAnsi="Times New Roman" w:cs="Times New Roman"/>
          <w:b/>
          <w:sz w:val="36"/>
          <w:szCs w:val="28"/>
        </w:rPr>
        <w:t xml:space="preserve">TENDER DOCUMENT </w:t>
      </w:r>
    </w:p>
    <w:p w:rsidR="00A15E75" w:rsidRPr="00260183" w:rsidRDefault="00A15E75" w:rsidP="0073664D">
      <w:pPr>
        <w:spacing w:line="240" w:lineRule="auto"/>
        <w:jc w:val="center"/>
        <w:rPr>
          <w:rFonts w:ascii="Times New Roman" w:hAnsi="Times New Roman" w:cs="Times New Roman"/>
          <w:b/>
          <w:sz w:val="30"/>
          <w:szCs w:val="28"/>
        </w:rPr>
      </w:pPr>
    </w:p>
    <w:p w:rsidR="00A15E75" w:rsidRPr="00260183" w:rsidRDefault="00A15E75" w:rsidP="0073664D">
      <w:pPr>
        <w:spacing w:line="240" w:lineRule="auto"/>
        <w:jc w:val="center"/>
        <w:rPr>
          <w:rFonts w:ascii="Times New Roman" w:hAnsi="Times New Roman" w:cs="Times New Roman"/>
          <w:b/>
          <w:sz w:val="30"/>
          <w:szCs w:val="28"/>
        </w:rPr>
      </w:pPr>
      <w:r w:rsidRPr="00260183">
        <w:rPr>
          <w:rFonts w:ascii="Times New Roman" w:hAnsi="Times New Roman" w:cs="Times New Roman"/>
          <w:b/>
          <w:sz w:val="30"/>
          <w:szCs w:val="28"/>
        </w:rPr>
        <w:t xml:space="preserve">FOR </w:t>
      </w:r>
    </w:p>
    <w:p w:rsidR="00A15E75" w:rsidRPr="00260183" w:rsidRDefault="00A15E75" w:rsidP="0073664D">
      <w:pPr>
        <w:spacing w:line="240" w:lineRule="auto"/>
        <w:jc w:val="center"/>
        <w:rPr>
          <w:rFonts w:ascii="Times New Roman" w:hAnsi="Times New Roman" w:cs="Times New Roman"/>
          <w:b/>
          <w:sz w:val="30"/>
          <w:szCs w:val="28"/>
        </w:rPr>
      </w:pPr>
    </w:p>
    <w:p w:rsidR="00BD295B" w:rsidRPr="00260183" w:rsidRDefault="00A15E75" w:rsidP="0073664D">
      <w:pPr>
        <w:spacing w:line="240" w:lineRule="auto"/>
        <w:jc w:val="center"/>
        <w:rPr>
          <w:rFonts w:ascii="Times New Roman" w:hAnsi="Times New Roman" w:cs="Times New Roman"/>
          <w:b/>
          <w:sz w:val="34"/>
          <w:szCs w:val="28"/>
        </w:rPr>
      </w:pPr>
      <w:r w:rsidRPr="00260183">
        <w:rPr>
          <w:rFonts w:ascii="Times New Roman" w:hAnsi="Times New Roman" w:cs="Times New Roman"/>
          <w:b/>
          <w:sz w:val="34"/>
          <w:szCs w:val="28"/>
        </w:rPr>
        <w:t>WORK CONTRACT</w:t>
      </w:r>
    </w:p>
    <w:p w:rsidR="00A15E75" w:rsidRPr="00260183" w:rsidRDefault="00BD295B" w:rsidP="0073664D">
      <w:pPr>
        <w:spacing w:line="240" w:lineRule="auto"/>
        <w:jc w:val="center"/>
        <w:rPr>
          <w:rFonts w:ascii="Times New Roman" w:hAnsi="Times New Roman" w:cs="Times New Roman"/>
          <w:b/>
          <w:sz w:val="34"/>
          <w:szCs w:val="28"/>
        </w:rPr>
      </w:pPr>
      <w:r w:rsidRPr="00260183">
        <w:rPr>
          <w:rFonts w:ascii="Times New Roman" w:hAnsi="Times New Roman" w:cs="Times New Roman"/>
          <w:b/>
          <w:sz w:val="34"/>
          <w:szCs w:val="28"/>
        </w:rPr>
        <w:t>FOR HORTICULTURAL OPERATION</w:t>
      </w:r>
      <w:r w:rsidR="002240AE">
        <w:rPr>
          <w:rFonts w:ascii="Times New Roman" w:hAnsi="Times New Roman" w:cs="Times New Roman"/>
          <w:b/>
          <w:sz w:val="34"/>
          <w:szCs w:val="28"/>
        </w:rPr>
        <w:t>S</w:t>
      </w:r>
    </w:p>
    <w:p w:rsidR="00A15E75" w:rsidRPr="00260183" w:rsidRDefault="00A15E75" w:rsidP="0073664D">
      <w:pPr>
        <w:spacing w:line="240" w:lineRule="auto"/>
        <w:rPr>
          <w:rFonts w:ascii="Times New Roman" w:hAnsi="Times New Roman" w:cs="Times New Roman"/>
          <w:b/>
          <w:sz w:val="30"/>
          <w:szCs w:val="28"/>
        </w:rPr>
      </w:pPr>
    </w:p>
    <w:p w:rsidR="00A15E75" w:rsidRPr="00260183" w:rsidRDefault="00A15E75" w:rsidP="0073664D">
      <w:pPr>
        <w:spacing w:line="240" w:lineRule="auto"/>
        <w:jc w:val="center"/>
        <w:rPr>
          <w:rFonts w:ascii="Times New Roman" w:hAnsi="Times New Roman" w:cs="Times New Roman"/>
          <w:b/>
          <w:sz w:val="30"/>
          <w:szCs w:val="28"/>
        </w:rPr>
      </w:pPr>
      <w:r w:rsidRPr="00260183">
        <w:rPr>
          <w:rFonts w:ascii="Times New Roman" w:hAnsi="Times New Roman" w:cs="Times New Roman"/>
          <w:b/>
          <w:sz w:val="30"/>
          <w:szCs w:val="28"/>
        </w:rPr>
        <w:t xml:space="preserve">AT </w:t>
      </w:r>
    </w:p>
    <w:p w:rsidR="00260183" w:rsidRPr="00260183" w:rsidRDefault="00260183"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COLLEGE OF HORTICULTURE</w:t>
      </w:r>
    </w:p>
    <w:p w:rsidR="00260183" w:rsidRPr="00260183" w:rsidRDefault="00260183"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VENKATARAMANNAGUDEM -534101</w:t>
      </w:r>
    </w:p>
    <w:p w:rsidR="00260183" w:rsidRPr="00260183" w:rsidRDefault="00260183"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 xml:space="preserve">WEST GODAVARI DISTRICT, AP </w:t>
      </w:r>
    </w:p>
    <w:p w:rsidR="00A15E75" w:rsidRPr="00260183" w:rsidRDefault="00A15E75" w:rsidP="0073664D">
      <w:pPr>
        <w:spacing w:line="240" w:lineRule="auto"/>
        <w:jc w:val="center"/>
        <w:rPr>
          <w:rFonts w:ascii="Times New Roman" w:hAnsi="Times New Roman" w:cs="Times New Roman"/>
          <w:b/>
          <w:sz w:val="28"/>
          <w:szCs w:val="28"/>
        </w:rPr>
      </w:pPr>
    </w:p>
    <w:p w:rsidR="00A15E75" w:rsidRPr="00260183" w:rsidRDefault="00A15E75" w:rsidP="0073664D">
      <w:pPr>
        <w:spacing w:line="240" w:lineRule="auto"/>
        <w:jc w:val="center"/>
        <w:rPr>
          <w:rFonts w:ascii="Times New Roman" w:hAnsi="Times New Roman" w:cs="Times New Roman"/>
          <w:b/>
          <w:sz w:val="28"/>
          <w:szCs w:val="28"/>
        </w:rPr>
      </w:pPr>
    </w:p>
    <w:p w:rsidR="00A15E75" w:rsidRPr="00260183" w:rsidRDefault="00A15E75" w:rsidP="0073664D">
      <w:pPr>
        <w:spacing w:line="240" w:lineRule="auto"/>
        <w:jc w:val="center"/>
        <w:rPr>
          <w:rFonts w:ascii="Times New Roman" w:hAnsi="Times New Roman" w:cs="Times New Roman"/>
          <w:b/>
          <w:sz w:val="28"/>
          <w:szCs w:val="28"/>
        </w:rPr>
      </w:pPr>
    </w:p>
    <w:p w:rsidR="00A15E75" w:rsidRPr="00260183" w:rsidRDefault="00A15E75" w:rsidP="0073664D">
      <w:pPr>
        <w:spacing w:line="240" w:lineRule="auto"/>
        <w:jc w:val="center"/>
        <w:rPr>
          <w:rFonts w:ascii="Times New Roman" w:hAnsi="Times New Roman" w:cs="Times New Roman"/>
          <w:b/>
          <w:sz w:val="28"/>
          <w:szCs w:val="28"/>
        </w:rPr>
      </w:pPr>
    </w:p>
    <w:p w:rsidR="00A15E75" w:rsidRPr="00260183" w:rsidRDefault="00A15E75" w:rsidP="0073664D">
      <w:pPr>
        <w:spacing w:line="240" w:lineRule="auto"/>
        <w:jc w:val="center"/>
        <w:rPr>
          <w:b/>
          <w:sz w:val="28"/>
          <w:szCs w:val="28"/>
        </w:rPr>
      </w:pPr>
    </w:p>
    <w:p w:rsidR="00A15E75" w:rsidRPr="00260183" w:rsidRDefault="00A15E75" w:rsidP="0073664D">
      <w:pPr>
        <w:spacing w:line="240" w:lineRule="auto"/>
        <w:jc w:val="center"/>
        <w:rPr>
          <w:rFonts w:ascii="Times New Roman" w:hAnsi="Times New Roman" w:cs="Times New Roman"/>
          <w:b/>
          <w:sz w:val="28"/>
          <w:szCs w:val="28"/>
        </w:rPr>
      </w:pPr>
    </w:p>
    <w:p w:rsidR="00A15E75" w:rsidRDefault="00A15E75" w:rsidP="0073664D">
      <w:pPr>
        <w:spacing w:line="240" w:lineRule="auto"/>
        <w:rPr>
          <w:rFonts w:ascii="Times New Roman" w:hAnsi="Times New Roman" w:cs="Times New Roman"/>
          <w:b/>
          <w:sz w:val="28"/>
          <w:szCs w:val="28"/>
        </w:rPr>
      </w:pPr>
    </w:p>
    <w:p w:rsidR="00547560" w:rsidRDefault="00547560" w:rsidP="0073664D">
      <w:pPr>
        <w:spacing w:line="240" w:lineRule="auto"/>
        <w:rPr>
          <w:rFonts w:ascii="Times New Roman" w:hAnsi="Times New Roman" w:cs="Times New Roman"/>
          <w:b/>
          <w:sz w:val="28"/>
          <w:szCs w:val="28"/>
        </w:rPr>
      </w:pPr>
    </w:p>
    <w:p w:rsidR="00547560" w:rsidRDefault="00547560" w:rsidP="0073664D">
      <w:pPr>
        <w:spacing w:line="240" w:lineRule="auto"/>
        <w:rPr>
          <w:rFonts w:ascii="Times New Roman" w:hAnsi="Times New Roman" w:cs="Times New Roman"/>
          <w:b/>
          <w:sz w:val="28"/>
          <w:szCs w:val="28"/>
        </w:rPr>
      </w:pPr>
    </w:p>
    <w:p w:rsidR="00A15E75" w:rsidRPr="00260183" w:rsidRDefault="00260183" w:rsidP="00242932">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COLLEGE OF HORTICULTURE</w:t>
      </w:r>
      <w:r w:rsidR="00A15E75" w:rsidRPr="00260183">
        <w:rPr>
          <w:rFonts w:ascii="Times New Roman" w:hAnsi="Times New Roman" w:cs="Times New Roman"/>
          <w:b/>
          <w:sz w:val="28"/>
          <w:szCs w:val="28"/>
        </w:rPr>
        <w:t>,</w:t>
      </w:r>
    </w:p>
    <w:p w:rsidR="00A15E75" w:rsidRPr="00260183" w:rsidRDefault="00260183"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VENKATARAMANNAGUDEM</w:t>
      </w:r>
    </w:p>
    <w:p w:rsidR="00A15E75" w:rsidRPr="00260183" w:rsidRDefault="00A15E75" w:rsidP="0073664D">
      <w:pPr>
        <w:spacing w:line="240" w:lineRule="auto"/>
        <w:jc w:val="both"/>
        <w:rPr>
          <w:rFonts w:ascii="Times New Roman" w:hAnsi="Times New Roman" w:cs="Times New Roman"/>
        </w:rPr>
      </w:pPr>
    </w:p>
    <w:tbl>
      <w:tblPr>
        <w:tblW w:w="0" w:type="auto"/>
        <w:tblLook w:val="04A0"/>
      </w:tblPr>
      <w:tblGrid>
        <w:gridCol w:w="2964"/>
        <w:gridCol w:w="2256"/>
        <w:gridCol w:w="4023"/>
      </w:tblGrid>
      <w:tr w:rsidR="00A15E75" w:rsidRPr="00260183" w:rsidTr="00DB4AD4">
        <w:tc>
          <w:tcPr>
            <w:tcW w:w="2964" w:type="dxa"/>
          </w:tcPr>
          <w:p w:rsidR="00A15E75" w:rsidRPr="00260183" w:rsidRDefault="00A15E75" w:rsidP="0073664D">
            <w:pPr>
              <w:spacing w:after="0" w:line="240" w:lineRule="auto"/>
              <w:jc w:val="both"/>
              <w:rPr>
                <w:rFonts w:ascii="Times New Roman" w:hAnsi="Times New Roman" w:cs="Times New Roman"/>
              </w:rPr>
            </w:pPr>
            <w:r w:rsidRPr="00260183">
              <w:rPr>
                <w:rFonts w:ascii="Times New Roman" w:hAnsi="Times New Roman" w:cs="Times New Roman"/>
              </w:rPr>
              <w:br w:type="column"/>
            </w:r>
          </w:p>
        </w:tc>
        <w:tc>
          <w:tcPr>
            <w:tcW w:w="2256" w:type="dxa"/>
          </w:tcPr>
          <w:p w:rsidR="00A15E75" w:rsidRPr="00260183" w:rsidRDefault="00A15E75" w:rsidP="0073664D">
            <w:pPr>
              <w:spacing w:after="0" w:line="240" w:lineRule="auto"/>
              <w:jc w:val="center"/>
              <w:rPr>
                <w:rFonts w:ascii="Times New Roman" w:hAnsi="Times New Roman" w:cs="Times New Roman"/>
              </w:rPr>
            </w:pPr>
            <w:r w:rsidRPr="00260183">
              <w:rPr>
                <w:rFonts w:ascii="Times New Roman" w:hAnsi="Times New Roman" w:cs="Times New Roman"/>
                <w:b/>
                <w:noProof/>
                <w:lang w:bidi="te-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260183" w:rsidRDefault="00A15E75" w:rsidP="0073664D">
            <w:pPr>
              <w:spacing w:after="0" w:line="240" w:lineRule="auto"/>
              <w:jc w:val="both"/>
              <w:rPr>
                <w:rFonts w:ascii="Times New Roman" w:hAnsi="Times New Roman" w:cs="Times New Roman"/>
              </w:rPr>
            </w:pPr>
            <w:r w:rsidRPr="00260183">
              <w:rPr>
                <w:rFonts w:ascii="Times New Roman" w:hAnsi="Times New Roman" w:cs="Times New Roman"/>
              </w:rPr>
              <w:t>Mobile:73826336</w:t>
            </w:r>
            <w:r w:rsidR="00260183" w:rsidRPr="00260183">
              <w:rPr>
                <w:rFonts w:ascii="Times New Roman" w:hAnsi="Times New Roman" w:cs="Times New Roman"/>
              </w:rPr>
              <w:t>4</w:t>
            </w:r>
            <w:r w:rsidRPr="00260183">
              <w:rPr>
                <w:rFonts w:ascii="Times New Roman" w:hAnsi="Times New Roman" w:cs="Times New Roman"/>
              </w:rPr>
              <w:t>8</w:t>
            </w:r>
          </w:p>
          <w:p w:rsidR="00A15E75" w:rsidRPr="00260183" w:rsidRDefault="00A15E75" w:rsidP="001D637B">
            <w:pPr>
              <w:spacing w:after="0" w:line="240" w:lineRule="auto"/>
              <w:jc w:val="both"/>
              <w:rPr>
                <w:rFonts w:ascii="Times New Roman" w:hAnsi="Times New Roman" w:cs="Times New Roman"/>
              </w:rPr>
            </w:pPr>
            <w:r w:rsidRPr="00260183">
              <w:rPr>
                <w:rFonts w:ascii="Times New Roman" w:hAnsi="Times New Roman" w:cs="Times New Roman"/>
              </w:rPr>
              <w:t xml:space="preserve">Email: </w:t>
            </w:r>
            <w:r w:rsidR="001D637B">
              <w:rPr>
                <w:rFonts w:ascii="Times New Roman" w:hAnsi="Times New Roman" w:cs="Times New Roman"/>
              </w:rPr>
              <w:t>a</w:t>
            </w:r>
            <w:r w:rsidR="00260183" w:rsidRPr="00260183">
              <w:rPr>
                <w:rFonts w:ascii="Times New Roman" w:hAnsi="Times New Roman" w:cs="Times New Roman"/>
              </w:rPr>
              <w:t>d-vrg</w:t>
            </w:r>
            <w:r w:rsidRPr="00260183">
              <w:rPr>
                <w:rFonts w:ascii="Times New Roman" w:hAnsi="Times New Roman" w:cs="Times New Roman"/>
              </w:rPr>
              <w:t>@</w:t>
            </w:r>
            <w:r w:rsidR="00BD295B" w:rsidRPr="00260183">
              <w:rPr>
                <w:rFonts w:ascii="Times New Roman" w:hAnsi="Times New Roman" w:cs="Times New Roman"/>
              </w:rPr>
              <w:t>drysrhu.edu.in</w:t>
            </w:r>
          </w:p>
        </w:tc>
      </w:tr>
    </w:tbl>
    <w:p w:rsidR="00A15E75" w:rsidRPr="00260183" w:rsidRDefault="00A15E75" w:rsidP="0073664D">
      <w:pPr>
        <w:spacing w:line="240" w:lineRule="auto"/>
        <w:jc w:val="both"/>
        <w:rPr>
          <w:rFonts w:ascii="Times New Roman" w:hAnsi="Times New Roman" w:cs="Times New Roman"/>
        </w:rPr>
      </w:pPr>
    </w:p>
    <w:p w:rsidR="00A15E75" w:rsidRPr="00260183" w:rsidRDefault="00A15E75"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Dr.Y.S.R. HORTICULTURAL UNIVERSITY</w:t>
      </w:r>
    </w:p>
    <w:p w:rsidR="00A15E75" w:rsidRPr="00260183" w:rsidRDefault="00260183" w:rsidP="0073664D">
      <w:pPr>
        <w:spacing w:line="240" w:lineRule="auto"/>
        <w:jc w:val="center"/>
        <w:rPr>
          <w:rFonts w:ascii="Times New Roman" w:hAnsi="Times New Roman" w:cs="Times New Roman"/>
          <w:b/>
        </w:rPr>
      </w:pPr>
      <w:r w:rsidRPr="00260183">
        <w:rPr>
          <w:rFonts w:ascii="Times New Roman" w:hAnsi="Times New Roman" w:cs="Times New Roman"/>
          <w:b/>
        </w:rPr>
        <w:t>COLLEGE OF HORTICULTURE</w:t>
      </w:r>
      <w:r w:rsidR="002240AE">
        <w:rPr>
          <w:rFonts w:ascii="Times New Roman" w:hAnsi="Times New Roman" w:cs="Times New Roman"/>
          <w:b/>
        </w:rPr>
        <w:t xml:space="preserve">, </w:t>
      </w:r>
      <w:r w:rsidRPr="00260183">
        <w:rPr>
          <w:rFonts w:ascii="Times New Roman" w:hAnsi="Times New Roman" w:cs="Times New Roman"/>
          <w:b/>
        </w:rPr>
        <w:t xml:space="preserve">VENKATARAMANNAGUDEM </w:t>
      </w:r>
    </w:p>
    <w:p w:rsidR="00A15E75" w:rsidRPr="00260183" w:rsidRDefault="00A15E75" w:rsidP="0073664D">
      <w:pPr>
        <w:spacing w:line="240" w:lineRule="auto"/>
        <w:jc w:val="center"/>
        <w:rPr>
          <w:rFonts w:ascii="Times New Roman" w:hAnsi="Times New Roman" w:cs="Times New Roman"/>
        </w:rPr>
      </w:pPr>
    </w:p>
    <w:p w:rsidR="00A15E75" w:rsidRPr="00260183" w:rsidRDefault="00A15E75" w:rsidP="0073664D">
      <w:pPr>
        <w:spacing w:line="240" w:lineRule="auto"/>
        <w:ind w:firstLine="720"/>
        <w:jc w:val="both"/>
        <w:rPr>
          <w:rFonts w:ascii="Times New Roman" w:hAnsi="Times New Roman" w:cs="Times New Roman"/>
        </w:rPr>
      </w:pPr>
      <w:r w:rsidRPr="00260183">
        <w:rPr>
          <w:rFonts w:ascii="Times New Roman" w:hAnsi="Times New Roman" w:cs="Times New Roman"/>
        </w:rPr>
        <w:t xml:space="preserve">Tender notification for </w:t>
      </w:r>
      <w:r w:rsidR="001674D1">
        <w:rPr>
          <w:rFonts w:ascii="Times New Roman" w:hAnsi="Times New Roman" w:cs="Times New Roman"/>
        </w:rPr>
        <w:t>taking certain works and horticultural operations</w:t>
      </w:r>
      <w:r w:rsidRPr="00260183">
        <w:rPr>
          <w:rFonts w:ascii="Times New Roman" w:hAnsi="Times New Roman" w:cs="Times New Roman"/>
        </w:rPr>
        <w:t xml:space="preserve"> on work contract basis as per list enclosed in the Annexure-I to the </w:t>
      </w:r>
      <w:r w:rsidR="00260183" w:rsidRPr="00260183">
        <w:rPr>
          <w:rFonts w:ascii="Times New Roman" w:hAnsi="Times New Roman" w:cs="Times New Roman"/>
        </w:rPr>
        <w:t>COH, Venkataramannagudem</w:t>
      </w:r>
      <w:r w:rsidRPr="00260183">
        <w:rPr>
          <w:rFonts w:ascii="Times New Roman" w:hAnsi="Times New Roman" w:cs="Times New Roman"/>
        </w:rPr>
        <w:t xml:space="preserve"> for a period of 180 days </w:t>
      </w:r>
      <w:r w:rsidR="00BC63FF" w:rsidRPr="00260183">
        <w:rPr>
          <w:rFonts w:ascii="Times New Roman" w:hAnsi="Times New Roman" w:cs="Times New Roman"/>
        </w:rPr>
        <w:t>from date of engagement</w:t>
      </w:r>
      <w:r w:rsidRPr="00260183">
        <w:rPr>
          <w:rFonts w:ascii="Times New Roman" w:hAnsi="Times New Roman" w:cs="Times New Roman"/>
        </w:rPr>
        <w:t>.</w:t>
      </w:r>
    </w:p>
    <w:p w:rsidR="00691FF3" w:rsidRPr="00260183" w:rsidRDefault="00A15E75" w:rsidP="0073664D">
      <w:pPr>
        <w:spacing w:line="240" w:lineRule="auto"/>
        <w:ind w:firstLine="720"/>
        <w:jc w:val="both"/>
        <w:rPr>
          <w:rFonts w:ascii="Times New Roman" w:hAnsi="Times New Roman" w:cs="Times New Roman"/>
        </w:rPr>
      </w:pPr>
      <w:r w:rsidRPr="00260183">
        <w:rPr>
          <w:rFonts w:ascii="Times New Roman" w:hAnsi="Times New Roman" w:cs="Times New Roman"/>
        </w:rPr>
        <w:t>Sealed tenders are invited from reputed contractors having license from labour department and registered with GST depart</w:t>
      </w:r>
      <w:r w:rsidR="001674D1">
        <w:rPr>
          <w:rFonts w:ascii="Times New Roman" w:hAnsi="Times New Roman" w:cs="Times New Roman"/>
        </w:rPr>
        <w:t>ment and having EPF and ESI No.</w:t>
      </w:r>
      <w:r w:rsidRPr="00260183">
        <w:rPr>
          <w:rFonts w:ascii="Times New Roman" w:hAnsi="Times New Roman" w:cs="Times New Roman"/>
        </w:rPr>
        <w:t xml:space="preserve"> and experience in similar field for providing Agriculture Labour on work contract basis by paying the wages to each worker as per Minimum wages Act as per the orders issued by the Govt. or University from time to time to the Horticulture Operations of </w:t>
      </w:r>
      <w:r w:rsidR="00260183" w:rsidRPr="00260183">
        <w:rPr>
          <w:rFonts w:ascii="Times New Roman" w:hAnsi="Times New Roman" w:cs="Times New Roman"/>
        </w:rPr>
        <w:t>COH, Venkataramannagudem, West Godavari</w:t>
      </w:r>
      <w:r w:rsidR="00187947" w:rsidRPr="00260183">
        <w:rPr>
          <w:rFonts w:ascii="Times New Roman" w:hAnsi="Times New Roman" w:cs="Times New Roman"/>
        </w:rPr>
        <w:t xml:space="preserve"> Dist.</w:t>
      </w:r>
      <w:r w:rsidRPr="00260183">
        <w:rPr>
          <w:rFonts w:ascii="Times New Roman" w:hAnsi="Times New Roman" w:cs="Times New Roman"/>
        </w:rPr>
        <w:t xml:space="preserve">, A.P. </w:t>
      </w:r>
      <w:r w:rsidR="00691FF3" w:rsidRPr="00260183">
        <w:rPr>
          <w:rFonts w:ascii="Times New Roman" w:hAnsi="Times New Roman" w:cs="Times New Roman"/>
        </w:rPr>
        <w:t xml:space="preserve">Tender forms with terms and conditions can be downloaded from the office website of Dr.YSR Horticultural University. </w:t>
      </w:r>
    </w:p>
    <w:p w:rsidR="008802E9" w:rsidRPr="00260183" w:rsidRDefault="00691FF3" w:rsidP="00BE31CB">
      <w:pPr>
        <w:spacing w:line="240" w:lineRule="auto"/>
        <w:ind w:firstLine="720"/>
        <w:jc w:val="both"/>
        <w:rPr>
          <w:rFonts w:ascii="Times New Roman" w:hAnsi="Times New Roman" w:cs="Times New Roman"/>
        </w:rPr>
      </w:pPr>
      <w:r w:rsidRPr="00260183">
        <w:rPr>
          <w:rFonts w:ascii="Times New Roman" w:hAnsi="Times New Roman" w:cs="Times New Roman"/>
        </w:rPr>
        <w:t>The sealed tenders with a processing fee of Rs. 1</w:t>
      </w:r>
      <w:r w:rsidR="001D637B">
        <w:rPr>
          <w:rFonts w:ascii="Times New Roman" w:hAnsi="Times New Roman" w:cs="Times New Roman"/>
        </w:rPr>
        <w:t>0</w:t>
      </w:r>
      <w:r w:rsidRPr="00260183">
        <w:rPr>
          <w:rFonts w:ascii="Times New Roman" w:hAnsi="Times New Roman" w:cs="Times New Roman"/>
        </w:rPr>
        <w:t>00/- (</w:t>
      </w:r>
      <w:r w:rsidR="00BC63FF" w:rsidRPr="00260183">
        <w:rPr>
          <w:rFonts w:ascii="Times New Roman" w:hAnsi="Times New Roman" w:cs="Times New Roman"/>
        </w:rPr>
        <w:t xml:space="preserve">Rupees </w:t>
      </w:r>
      <w:r w:rsidR="001D637B">
        <w:rPr>
          <w:rFonts w:ascii="Times New Roman" w:hAnsi="Times New Roman" w:cs="Times New Roman"/>
        </w:rPr>
        <w:t xml:space="preserve">one thousand </w:t>
      </w:r>
      <w:r w:rsidRPr="00260183">
        <w:rPr>
          <w:rFonts w:ascii="Times New Roman" w:hAnsi="Times New Roman" w:cs="Times New Roman"/>
        </w:rPr>
        <w:t xml:space="preserve">only) in the form of Demand Draft in </w:t>
      </w:r>
      <w:proofErr w:type="spellStart"/>
      <w:r w:rsidRPr="00260183">
        <w:rPr>
          <w:rFonts w:ascii="Times New Roman" w:hAnsi="Times New Roman" w:cs="Times New Roman"/>
        </w:rPr>
        <w:t>favour</w:t>
      </w:r>
      <w:proofErr w:type="spellEnd"/>
      <w:r w:rsidRPr="00260183">
        <w:rPr>
          <w:rFonts w:ascii="Times New Roman" w:hAnsi="Times New Roman" w:cs="Times New Roman"/>
        </w:rPr>
        <w:t xml:space="preserve"> of </w:t>
      </w:r>
      <w:r w:rsidR="00260183" w:rsidRPr="00260183">
        <w:rPr>
          <w:rFonts w:ascii="Times New Roman" w:hAnsi="Times New Roman" w:cs="Times New Roman"/>
        </w:rPr>
        <w:t>Administrative Officer, College of Horticulture, Venkataramannagudem</w:t>
      </w:r>
      <w:r w:rsidR="00156426">
        <w:rPr>
          <w:rFonts w:ascii="Times New Roman" w:hAnsi="Times New Roman" w:cs="Times New Roman"/>
        </w:rPr>
        <w:t xml:space="preserve"> </w:t>
      </w:r>
      <w:r w:rsidRPr="00260183">
        <w:rPr>
          <w:rFonts w:ascii="Times New Roman" w:hAnsi="Times New Roman" w:cs="Times New Roman"/>
        </w:rPr>
        <w:t xml:space="preserve">along with security deposit </w:t>
      </w:r>
      <w:r w:rsidR="00BC63FF" w:rsidRPr="00260183">
        <w:rPr>
          <w:rFonts w:ascii="Times New Roman" w:hAnsi="Times New Roman" w:cs="Times New Roman"/>
        </w:rPr>
        <w:t>for Rs.</w:t>
      </w:r>
      <w:r w:rsidR="001D637B">
        <w:rPr>
          <w:rFonts w:ascii="Times New Roman" w:hAnsi="Times New Roman" w:cs="Times New Roman"/>
        </w:rPr>
        <w:t>1</w:t>
      </w:r>
      <w:r w:rsidR="00850C3C" w:rsidRPr="00260183">
        <w:rPr>
          <w:rFonts w:ascii="Times New Roman" w:hAnsi="Times New Roman" w:cs="Times New Roman"/>
        </w:rPr>
        <w:t>0</w:t>
      </w:r>
      <w:r w:rsidRPr="00260183">
        <w:rPr>
          <w:rFonts w:ascii="Times New Roman" w:hAnsi="Times New Roman" w:cs="Times New Roman"/>
        </w:rPr>
        <w:t>,000/- (</w:t>
      </w:r>
      <w:r w:rsidR="00EE054C" w:rsidRPr="00260183">
        <w:rPr>
          <w:rFonts w:ascii="Times New Roman" w:hAnsi="Times New Roman" w:cs="Times New Roman"/>
        </w:rPr>
        <w:t xml:space="preserve">Rupees </w:t>
      </w:r>
      <w:r w:rsidR="001D637B">
        <w:rPr>
          <w:rFonts w:ascii="Times New Roman" w:hAnsi="Times New Roman" w:cs="Times New Roman"/>
        </w:rPr>
        <w:t xml:space="preserve">ten thousand </w:t>
      </w:r>
      <w:r w:rsidRPr="00260183">
        <w:rPr>
          <w:rFonts w:ascii="Times New Roman" w:hAnsi="Times New Roman" w:cs="Times New Roman"/>
        </w:rPr>
        <w:t xml:space="preserve">only) in the form of Demand draft / Bankers </w:t>
      </w:r>
      <w:proofErr w:type="spellStart"/>
      <w:r w:rsidRPr="00260183">
        <w:rPr>
          <w:rFonts w:ascii="Times New Roman" w:hAnsi="Times New Roman" w:cs="Times New Roman"/>
        </w:rPr>
        <w:t>cheque</w:t>
      </w:r>
      <w:proofErr w:type="spellEnd"/>
      <w:r w:rsidRPr="00260183">
        <w:rPr>
          <w:rFonts w:ascii="Times New Roman" w:hAnsi="Times New Roman" w:cs="Times New Roman"/>
        </w:rPr>
        <w:t xml:space="preserve"> duly </w:t>
      </w:r>
      <w:proofErr w:type="spellStart"/>
      <w:r w:rsidRPr="00260183">
        <w:rPr>
          <w:rFonts w:ascii="Times New Roman" w:hAnsi="Times New Roman" w:cs="Times New Roman"/>
        </w:rPr>
        <w:t>superscribing</w:t>
      </w:r>
      <w:proofErr w:type="spellEnd"/>
      <w:r w:rsidR="00DC678D" w:rsidRPr="00260183">
        <w:rPr>
          <w:rFonts w:ascii="Times New Roman" w:hAnsi="Times New Roman" w:cs="Times New Roman"/>
        </w:rPr>
        <w:t>" Tender for supply of contract labour to take up Horticulture field Operations, maintenance of laboratories, office</w:t>
      </w:r>
      <w:r w:rsidR="001674D1">
        <w:rPr>
          <w:rFonts w:ascii="Times New Roman" w:hAnsi="Times New Roman" w:cs="Times New Roman"/>
        </w:rPr>
        <w:t>and</w:t>
      </w:r>
      <w:r w:rsidR="00DC678D" w:rsidRPr="00260183">
        <w:rPr>
          <w:rFonts w:ascii="Times New Roman" w:hAnsi="Times New Roman" w:cs="Times New Roman"/>
        </w:rPr>
        <w:t xml:space="preserve"> other related works on work contract basis" on the cover should reach the undersigned on or before </w:t>
      </w:r>
      <w:r w:rsidR="006D1023">
        <w:rPr>
          <w:rFonts w:ascii="Times New Roman" w:hAnsi="Times New Roman" w:cs="Times New Roman"/>
        </w:rPr>
        <w:t>27-7</w:t>
      </w:r>
      <w:r w:rsidR="00DC678D" w:rsidRPr="00260183">
        <w:rPr>
          <w:rFonts w:ascii="Times New Roman" w:hAnsi="Times New Roman" w:cs="Times New Roman"/>
        </w:rPr>
        <w:t>-202</w:t>
      </w:r>
      <w:r w:rsidR="00BE31CB">
        <w:rPr>
          <w:rFonts w:ascii="Times New Roman" w:hAnsi="Times New Roman" w:cs="Times New Roman"/>
        </w:rPr>
        <w:t>5</w:t>
      </w:r>
      <w:r w:rsidR="00DC678D" w:rsidRPr="00260183">
        <w:rPr>
          <w:rFonts w:ascii="Times New Roman" w:hAnsi="Times New Roman" w:cs="Times New Roman"/>
        </w:rPr>
        <w:t xml:space="preserve"> at </w:t>
      </w:r>
      <w:r w:rsidR="005830E7" w:rsidRPr="00260183">
        <w:rPr>
          <w:rFonts w:ascii="Times New Roman" w:hAnsi="Times New Roman" w:cs="Times New Roman"/>
        </w:rPr>
        <w:t>4</w:t>
      </w:r>
      <w:r w:rsidR="00DC678D" w:rsidRPr="00260183">
        <w:rPr>
          <w:rFonts w:ascii="Times New Roman" w:hAnsi="Times New Roman" w:cs="Times New Roman"/>
        </w:rPr>
        <w:t xml:space="preserve">-00 PM. Sealed tenders will be opened on </w:t>
      </w:r>
      <w:r w:rsidR="006D1023">
        <w:rPr>
          <w:rFonts w:ascii="Times New Roman" w:hAnsi="Times New Roman" w:cs="Times New Roman"/>
        </w:rPr>
        <w:t>28-7</w:t>
      </w:r>
      <w:r w:rsidR="00DC678D" w:rsidRPr="00260183">
        <w:rPr>
          <w:rFonts w:ascii="Times New Roman" w:hAnsi="Times New Roman" w:cs="Times New Roman"/>
        </w:rPr>
        <w:t>-202</w:t>
      </w:r>
      <w:r w:rsidR="00EB723F">
        <w:rPr>
          <w:rFonts w:ascii="Times New Roman" w:hAnsi="Times New Roman" w:cs="Times New Roman"/>
        </w:rPr>
        <w:t>5</w:t>
      </w:r>
      <w:r w:rsidR="00DC678D" w:rsidRPr="00260183">
        <w:rPr>
          <w:rFonts w:ascii="Times New Roman" w:hAnsi="Times New Roman" w:cs="Times New Roman"/>
        </w:rPr>
        <w:t xml:space="preserve"> at 11.00 AM in the presence of the tenderers.</w:t>
      </w:r>
    </w:p>
    <w:p w:rsidR="00DC678D" w:rsidRPr="00260183" w:rsidRDefault="00260183" w:rsidP="0073664D">
      <w:pPr>
        <w:pStyle w:val="NoSpacing"/>
        <w:ind w:left="5040"/>
        <w:rPr>
          <w:rFonts w:ascii="Times New Roman" w:hAnsi="Times New Roman" w:cs="Times New Roman"/>
          <w:noProof/>
        </w:rPr>
      </w:pPr>
      <w:r w:rsidRPr="00260183">
        <w:rPr>
          <w:rFonts w:ascii="Times New Roman" w:hAnsi="Times New Roman" w:cs="Times New Roman"/>
          <w:noProof/>
        </w:rPr>
        <w:t xml:space="preserve">                 Sd/-</w:t>
      </w:r>
    </w:p>
    <w:p w:rsidR="00260183" w:rsidRPr="00260183" w:rsidRDefault="00547560" w:rsidP="0073664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260183" w:rsidRPr="00260183">
        <w:rPr>
          <w:rFonts w:ascii="Times New Roman" w:hAnsi="Times New Roman" w:cs="Times New Roman"/>
          <w:b/>
          <w:bCs/>
          <w:sz w:val="24"/>
          <w:szCs w:val="24"/>
        </w:rPr>
        <w:t xml:space="preserve">Associate Dean </w:t>
      </w:r>
    </w:p>
    <w:p w:rsidR="00260183" w:rsidRPr="00260183" w:rsidRDefault="00260183" w:rsidP="0073664D">
      <w:pPr>
        <w:pStyle w:val="NoSpacing"/>
        <w:ind w:left="5040"/>
        <w:rPr>
          <w:rFonts w:ascii="Times New Roman" w:hAnsi="Times New Roman" w:cs="Times New Roman"/>
          <w:b/>
          <w:bCs/>
          <w:sz w:val="24"/>
          <w:szCs w:val="24"/>
        </w:rPr>
      </w:pPr>
      <w:r w:rsidRPr="00260183">
        <w:rPr>
          <w:rFonts w:ascii="Times New Roman" w:hAnsi="Times New Roman" w:cs="Times New Roman"/>
          <w:b/>
          <w:bCs/>
          <w:sz w:val="24"/>
          <w:szCs w:val="24"/>
        </w:rPr>
        <w:t xml:space="preserve">College of Horticulture </w:t>
      </w:r>
    </w:p>
    <w:p w:rsidR="00BB2FDA" w:rsidRPr="00260183" w:rsidRDefault="00260183" w:rsidP="0073664D">
      <w:pPr>
        <w:pStyle w:val="NoSpacing"/>
        <w:ind w:left="5040"/>
        <w:rPr>
          <w:rFonts w:ascii="Times New Roman" w:hAnsi="Times New Roman" w:cs="Times New Roman"/>
          <w:b/>
          <w:sz w:val="24"/>
          <w:szCs w:val="24"/>
        </w:rPr>
      </w:pPr>
      <w:proofErr w:type="spellStart"/>
      <w:r w:rsidRPr="00260183">
        <w:rPr>
          <w:rFonts w:ascii="Times New Roman" w:hAnsi="Times New Roman" w:cs="Times New Roman"/>
          <w:b/>
          <w:bCs/>
          <w:sz w:val="24"/>
          <w:szCs w:val="24"/>
        </w:rPr>
        <w:t>Venkataramnnagudem</w:t>
      </w:r>
      <w:proofErr w:type="spellEnd"/>
    </w:p>
    <w:p w:rsidR="00924178" w:rsidRPr="00260183" w:rsidRDefault="00924178" w:rsidP="0073664D">
      <w:pPr>
        <w:spacing w:line="240" w:lineRule="auto"/>
        <w:rPr>
          <w:rFonts w:ascii="Times New Roman" w:hAnsi="Times New Roman" w:cs="Times New Roman"/>
          <w:b/>
          <w:sz w:val="24"/>
          <w:szCs w:val="24"/>
        </w:rPr>
      </w:pPr>
    </w:p>
    <w:p w:rsidR="00D75AA4" w:rsidRPr="00260183" w:rsidRDefault="00D75AA4" w:rsidP="0073664D">
      <w:pPr>
        <w:spacing w:line="240" w:lineRule="auto"/>
        <w:rPr>
          <w:rFonts w:ascii="Times New Roman" w:hAnsi="Times New Roman" w:cs="Times New Roman"/>
          <w:b/>
          <w:sz w:val="24"/>
          <w:szCs w:val="24"/>
        </w:rPr>
      </w:pPr>
    </w:p>
    <w:p w:rsidR="00767696" w:rsidRDefault="0076769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C22026" w:rsidRDefault="00C22026" w:rsidP="0073664D">
      <w:pPr>
        <w:spacing w:line="240" w:lineRule="auto"/>
        <w:rPr>
          <w:rFonts w:ascii="Times New Roman" w:hAnsi="Times New Roman" w:cs="Times New Roman"/>
          <w:b/>
          <w:sz w:val="24"/>
          <w:szCs w:val="24"/>
        </w:rPr>
      </w:pPr>
    </w:p>
    <w:p w:rsidR="00242932" w:rsidRDefault="00242932" w:rsidP="0073664D">
      <w:pPr>
        <w:spacing w:line="240" w:lineRule="auto"/>
        <w:rPr>
          <w:rFonts w:ascii="Times New Roman" w:hAnsi="Times New Roman" w:cs="Times New Roman"/>
          <w:b/>
          <w:sz w:val="24"/>
          <w:szCs w:val="24"/>
        </w:rPr>
      </w:pPr>
    </w:p>
    <w:p w:rsidR="00242932" w:rsidRDefault="00242932" w:rsidP="0073664D">
      <w:pPr>
        <w:spacing w:line="240" w:lineRule="auto"/>
        <w:rPr>
          <w:rFonts w:ascii="Times New Roman" w:hAnsi="Times New Roman" w:cs="Times New Roman"/>
          <w:b/>
          <w:sz w:val="24"/>
          <w:szCs w:val="24"/>
        </w:rPr>
      </w:pPr>
    </w:p>
    <w:p w:rsidR="002240AE" w:rsidRPr="002240AE" w:rsidRDefault="002240AE" w:rsidP="002240AE">
      <w:pPr>
        <w:jc w:val="center"/>
        <w:rPr>
          <w:rFonts w:ascii="Times New Roman" w:hAnsi="Times New Roman" w:cs="Times New Roman"/>
          <w:b/>
          <w:szCs w:val="24"/>
          <w:u w:val="single"/>
        </w:rPr>
      </w:pPr>
      <w:r w:rsidRPr="002240AE">
        <w:rPr>
          <w:rFonts w:ascii="Times New Roman" w:hAnsi="Times New Roman" w:cs="Times New Roman"/>
          <w:b/>
          <w:szCs w:val="24"/>
          <w:u w:val="single"/>
        </w:rPr>
        <w:lastRenderedPageBreak/>
        <w:t xml:space="preserve">Tender document for taking up Horticultural </w:t>
      </w:r>
      <w:proofErr w:type="gramStart"/>
      <w:r w:rsidRPr="002240AE">
        <w:rPr>
          <w:rFonts w:ascii="Times New Roman" w:hAnsi="Times New Roman" w:cs="Times New Roman"/>
          <w:b/>
          <w:szCs w:val="24"/>
          <w:u w:val="single"/>
        </w:rPr>
        <w:t>operations  on</w:t>
      </w:r>
      <w:proofErr w:type="gramEnd"/>
      <w:r w:rsidRPr="002240AE">
        <w:rPr>
          <w:rFonts w:ascii="Times New Roman" w:hAnsi="Times New Roman" w:cs="Times New Roman"/>
          <w:b/>
          <w:szCs w:val="24"/>
          <w:u w:val="single"/>
        </w:rPr>
        <w:t xml:space="preserve"> work contract basis </w:t>
      </w:r>
    </w:p>
    <w:p w:rsidR="00263B9D" w:rsidRDefault="00263B9D" w:rsidP="002240AE">
      <w:pPr>
        <w:spacing w:line="240" w:lineRule="auto"/>
        <w:rPr>
          <w:rFonts w:ascii="Times New Roman" w:hAnsi="Times New Roman" w:cs="Times New Roman"/>
        </w:rPr>
      </w:pPr>
      <w:r w:rsidRPr="00260183">
        <w:rPr>
          <w:rFonts w:ascii="Times New Roman" w:hAnsi="Times New Roman" w:cs="Times New Roman"/>
        </w:rPr>
        <w:t>(Should be filled in on the printed letter head of the tendered with date, signature and seal and submit along with the tender)</w:t>
      </w:r>
    </w:p>
    <w:tbl>
      <w:tblPr>
        <w:tblStyle w:val="TableGrid"/>
        <w:tblW w:w="10031" w:type="dxa"/>
        <w:tblLook w:val="04A0"/>
      </w:tblPr>
      <w:tblGrid>
        <w:gridCol w:w="817"/>
        <w:gridCol w:w="7391"/>
        <w:gridCol w:w="1823"/>
      </w:tblGrid>
      <w:tr w:rsidR="002240AE" w:rsidRPr="002240AE" w:rsidTr="00C3574C">
        <w:tc>
          <w:tcPr>
            <w:tcW w:w="817" w:type="dxa"/>
          </w:tcPr>
          <w:p w:rsidR="002240AE" w:rsidRPr="002240AE" w:rsidRDefault="002240AE" w:rsidP="002240AE">
            <w:pPr>
              <w:spacing w:after="0"/>
              <w:rPr>
                <w:rFonts w:ascii="Times New Roman" w:hAnsi="Times New Roman" w:cs="Times New Roman"/>
                <w:szCs w:val="24"/>
              </w:rPr>
            </w:pPr>
            <w:proofErr w:type="spellStart"/>
            <w:r w:rsidRPr="002240AE">
              <w:rPr>
                <w:rFonts w:ascii="Times New Roman" w:hAnsi="Times New Roman" w:cs="Times New Roman"/>
                <w:szCs w:val="24"/>
              </w:rPr>
              <w:t>S.No</w:t>
            </w:r>
            <w:proofErr w:type="spellEnd"/>
            <w:r w:rsidRPr="002240AE">
              <w:rPr>
                <w:rFonts w:ascii="Times New Roman" w:hAnsi="Times New Roman" w:cs="Times New Roman"/>
                <w:szCs w:val="24"/>
              </w:rPr>
              <w:t>.</w:t>
            </w:r>
          </w:p>
        </w:tc>
        <w:tc>
          <w:tcPr>
            <w:tcW w:w="7391"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 xml:space="preserve">Operations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Rate/Unit</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w:t>
            </w:r>
          </w:p>
        </w:tc>
        <w:tc>
          <w:tcPr>
            <w:tcW w:w="7391" w:type="dxa"/>
          </w:tcPr>
          <w:p w:rsidR="002240AE" w:rsidRPr="002240AE" w:rsidRDefault="002240AE" w:rsidP="001674D1">
            <w:pPr>
              <w:spacing w:after="0"/>
              <w:rPr>
                <w:rFonts w:ascii="Times New Roman" w:hAnsi="Times New Roman" w:cs="Times New Roman"/>
                <w:szCs w:val="24"/>
              </w:rPr>
            </w:pPr>
            <w:r w:rsidRPr="002240AE">
              <w:rPr>
                <w:rFonts w:ascii="Times New Roman" w:hAnsi="Times New Roman" w:cs="Times New Roman"/>
                <w:szCs w:val="24"/>
              </w:rPr>
              <w:t xml:space="preserve">Collection, heaping and disposal of weeds </w:t>
            </w:r>
            <w:r w:rsidR="001674D1">
              <w:rPr>
                <w:rFonts w:ascii="Times New Roman" w:hAnsi="Times New Roman" w:cs="Times New Roman"/>
                <w:szCs w:val="24"/>
              </w:rPr>
              <w:t xml:space="preserve">and </w:t>
            </w:r>
            <w:r w:rsidRPr="002240AE">
              <w:rPr>
                <w:rFonts w:ascii="Times New Roman" w:hAnsi="Times New Roman" w:cs="Times New Roman"/>
                <w:szCs w:val="24"/>
              </w:rPr>
              <w:t xml:space="preserve">plant waste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Cleaning and up keep of general areas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meters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Trimming of ornamental hedges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4.</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Loading and Unloading of FYM</w:t>
            </w:r>
          </w:p>
        </w:tc>
        <w:tc>
          <w:tcPr>
            <w:tcW w:w="1823" w:type="dxa"/>
          </w:tcPr>
          <w:p w:rsidR="002240AE" w:rsidRPr="002240AE" w:rsidRDefault="001674D1" w:rsidP="002240AE">
            <w:pPr>
              <w:spacing w:after="0"/>
              <w:rPr>
                <w:rFonts w:ascii="Times New Roman" w:hAnsi="Times New Roman" w:cs="Times New Roman"/>
                <w:szCs w:val="24"/>
              </w:rPr>
            </w:pPr>
            <w:r>
              <w:rPr>
                <w:rFonts w:ascii="Times New Roman" w:hAnsi="Times New Roman" w:cs="Times New Roman"/>
                <w:szCs w:val="24"/>
              </w:rPr>
              <w:t xml:space="preserve">1 </w:t>
            </w:r>
            <w:proofErr w:type="spellStart"/>
            <w:r>
              <w:rPr>
                <w:rFonts w:ascii="Times New Roman" w:hAnsi="Times New Roman" w:cs="Times New Roman"/>
                <w:szCs w:val="24"/>
              </w:rPr>
              <w:t>tonn</w:t>
            </w:r>
            <w:proofErr w:type="spellEnd"/>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5.</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Digging of pits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1 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6.</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Preparation of Nursery beds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7.</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Sowing and Transplanting of seedlings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8.</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Formation of ridges and furrows and irrigation channels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meters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9.</w:t>
            </w:r>
          </w:p>
        </w:tc>
        <w:tc>
          <w:tcPr>
            <w:tcW w:w="7391" w:type="dxa"/>
          </w:tcPr>
          <w:p w:rsidR="002240AE" w:rsidRPr="002240AE" w:rsidRDefault="002240AE" w:rsidP="001674D1">
            <w:pPr>
              <w:spacing w:after="0"/>
              <w:rPr>
                <w:rFonts w:ascii="Times New Roman" w:hAnsi="Times New Roman" w:cs="Times New Roman"/>
                <w:szCs w:val="24"/>
              </w:rPr>
            </w:pPr>
            <w:r w:rsidRPr="002240AE">
              <w:rPr>
                <w:rFonts w:ascii="Times New Roman" w:hAnsi="Times New Roman" w:cs="Times New Roman"/>
                <w:szCs w:val="24"/>
              </w:rPr>
              <w:t xml:space="preserve">Laying and fixing of drip laterals </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10.</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Spreading and fixing of mulch sheet</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11.</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Spreading and fixing of weed mat</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12.</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Preparation of basins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13.</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Irrigation</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14.</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Preparation of potting mixture and filling polythene bags (6” x 8”)</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10 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15.</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Manual weeding</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16.</w:t>
            </w:r>
          </w:p>
        </w:tc>
        <w:tc>
          <w:tcPr>
            <w:tcW w:w="7391" w:type="dxa"/>
          </w:tcPr>
          <w:p w:rsidR="002240AE" w:rsidRPr="002240AE" w:rsidRDefault="002240AE" w:rsidP="002240AE">
            <w:pPr>
              <w:spacing w:after="0"/>
              <w:rPr>
                <w:rFonts w:ascii="Times New Roman" w:hAnsi="Times New Roman" w:cs="Times New Roman"/>
                <w:szCs w:val="24"/>
              </w:rPr>
            </w:pPr>
            <w:proofErr w:type="spellStart"/>
            <w:r w:rsidRPr="002240AE">
              <w:rPr>
                <w:rFonts w:ascii="Times New Roman" w:hAnsi="Times New Roman" w:cs="Times New Roman"/>
                <w:szCs w:val="24"/>
              </w:rPr>
              <w:t>Earthing</w:t>
            </w:r>
            <w:proofErr w:type="spellEnd"/>
            <w:r w:rsidRPr="002240AE">
              <w:rPr>
                <w:rFonts w:ascii="Times New Roman" w:hAnsi="Times New Roman" w:cs="Times New Roman"/>
                <w:szCs w:val="24"/>
              </w:rPr>
              <w:t xml:space="preserve"> up of soil</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17.</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Spraying of agro chemicals</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18.</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Application and incorporation of FYM and fertilizers</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19.</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Mixing and application of manures and fertilizers on raised beds</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20.</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Drenching  agro chemicals for plants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21.</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Pruning of ornamentals trees and disposal of pruned outs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22.</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Grafting/Layering/Cutting</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23.</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Bagging operation for fruits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24.</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Erecting  </w:t>
            </w:r>
            <w:proofErr w:type="spellStart"/>
            <w:r w:rsidRPr="002240AE">
              <w:rPr>
                <w:rFonts w:ascii="Times New Roman" w:hAnsi="Times New Roman" w:cs="Times New Roman"/>
                <w:szCs w:val="24"/>
              </w:rPr>
              <w:t>pandals</w:t>
            </w:r>
            <w:proofErr w:type="spellEnd"/>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25.</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Harvesting produce from fields</w:t>
            </w:r>
          </w:p>
        </w:tc>
        <w:tc>
          <w:tcPr>
            <w:tcW w:w="1823" w:type="dxa"/>
          </w:tcPr>
          <w:p w:rsidR="002240AE" w:rsidRPr="002240AE" w:rsidRDefault="002240AE" w:rsidP="002240AE">
            <w:pPr>
              <w:spacing w:after="0"/>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26.</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Grading of produce</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kg</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27.</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Packing of harvested produce</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kg</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28.</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Sweeping of floor</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w:t>
            </w:r>
            <w:r w:rsidRPr="002240AE">
              <w:rPr>
                <w:rFonts w:ascii="Times New Roman" w:hAnsi="Times New Roman" w:cs="Times New Roman"/>
                <w:szCs w:val="24"/>
                <w:vertAlign w:val="superscript"/>
              </w:rPr>
              <w:t>2</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29.</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Shifting of furniture (Chairs)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nos.</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30.</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Preparation of potting media and filling </w:t>
            </w:r>
            <w:proofErr w:type="spellStart"/>
            <w:r w:rsidRPr="002240AE">
              <w:rPr>
                <w:rFonts w:ascii="Times New Roman" w:hAnsi="Times New Roman" w:cs="Times New Roman"/>
                <w:szCs w:val="24"/>
              </w:rPr>
              <w:t>protrays</w:t>
            </w:r>
            <w:proofErr w:type="spellEnd"/>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50 </w:t>
            </w:r>
            <w:proofErr w:type="spellStart"/>
            <w:r w:rsidRPr="002240AE">
              <w:rPr>
                <w:rFonts w:ascii="Times New Roman" w:hAnsi="Times New Roman" w:cs="Times New Roman"/>
                <w:szCs w:val="24"/>
              </w:rPr>
              <w:t>Protrays</w:t>
            </w:r>
            <w:proofErr w:type="spellEnd"/>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31.</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Preparation of Agrochemical treating solutions and wet treatment of seedlings or seeds. (15 </w:t>
            </w:r>
            <w:proofErr w:type="spellStart"/>
            <w:r w:rsidRPr="002240AE">
              <w:rPr>
                <w:rFonts w:ascii="Times New Roman" w:hAnsi="Times New Roman" w:cs="Times New Roman"/>
                <w:szCs w:val="24"/>
              </w:rPr>
              <w:t>Ltr</w:t>
            </w:r>
            <w:proofErr w:type="spellEnd"/>
            <w:r w:rsidRPr="002240AE">
              <w:rPr>
                <w:rFonts w:ascii="Times New Roman" w:hAnsi="Times New Roman" w:cs="Times New Roman"/>
                <w:szCs w:val="24"/>
              </w:rPr>
              <w:t>. vessels)</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Per batch</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32.</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Preparation of botanical extracts </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 xml:space="preserve">Per 250 </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33.</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Mixing bio agents (NSKE) in organics and application</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10 kg</w:t>
            </w:r>
          </w:p>
        </w:tc>
      </w:tr>
      <w:tr w:rsidR="002240AE" w:rsidRPr="002240AE" w:rsidTr="00C3574C">
        <w:tc>
          <w:tcPr>
            <w:tcW w:w="817" w:type="dxa"/>
          </w:tcPr>
          <w:p w:rsidR="002240AE" w:rsidRPr="002240AE" w:rsidRDefault="002240AE" w:rsidP="002240AE">
            <w:pPr>
              <w:spacing w:after="0"/>
              <w:jc w:val="center"/>
              <w:rPr>
                <w:rFonts w:ascii="Times New Roman" w:hAnsi="Times New Roman" w:cs="Times New Roman"/>
                <w:szCs w:val="24"/>
              </w:rPr>
            </w:pPr>
            <w:r w:rsidRPr="002240AE">
              <w:rPr>
                <w:rFonts w:ascii="Times New Roman" w:hAnsi="Times New Roman" w:cs="Times New Roman"/>
                <w:szCs w:val="24"/>
              </w:rPr>
              <w:t>34.</w:t>
            </w:r>
          </w:p>
        </w:tc>
        <w:tc>
          <w:tcPr>
            <w:tcW w:w="7391"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Operation of horticultural machinery</w:t>
            </w:r>
          </w:p>
        </w:tc>
        <w:tc>
          <w:tcPr>
            <w:tcW w:w="1823" w:type="dxa"/>
          </w:tcPr>
          <w:p w:rsidR="002240AE" w:rsidRPr="002240AE" w:rsidRDefault="002240AE" w:rsidP="002240AE">
            <w:pPr>
              <w:spacing w:after="0"/>
              <w:rPr>
                <w:rFonts w:ascii="Times New Roman" w:hAnsi="Times New Roman" w:cs="Times New Roman"/>
                <w:szCs w:val="24"/>
              </w:rPr>
            </w:pPr>
            <w:r w:rsidRPr="002240AE">
              <w:rPr>
                <w:rFonts w:ascii="Times New Roman" w:hAnsi="Times New Roman" w:cs="Times New Roman"/>
                <w:szCs w:val="24"/>
              </w:rPr>
              <w:t>Cent</w:t>
            </w:r>
          </w:p>
        </w:tc>
      </w:tr>
    </w:tbl>
    <w:p w:rsidR="002240AE" w:rsidRDefault="002240AE" w:rsidP="002240AE">
      <w:pPr>
        <w:spacing w:line="240" w:lineRule="auto"/>
        <w:rPr>
          <w:rFonts w:ascii="Times New Roman" w:hAnsi="Times New Roman" w:cs="Times New Roman"/>
        </w:rPr>
      </w:pPr>
    </w:p>
    <w:p w:rsidR="001D637B" w:rsidRPr="00C332BC" w:rsidRDefault="001D637B" w:rsidP="001D637B">
      <w:pPr>
        <w:jc w:val="center"/>
        <w:rPr>
          <w:rFonts w:ascii="Times New Roman" w:hAnsi="Times New Roman" w:cs="Times New Roman"/>
          <w:b/>
          <w:sz w:val="24"/>
          <w:szCs w:val="24"/>
        </w:rPr>
      </w:pPr>
    </w:p>
    <w:p w:rsidR="001D637B" w:rsidRDefault="001D637B" w:rsidP="0073664D">
      <w:pPr>
        <w:spacing w:line="240" w:lineRule="auto"/>
        <w:rPr>
          <w:rFonts w:ascii="Times New Roman" w:hAnsi="Times New Roman" w:cs="Times New Roman"/>
        </w:rPr>
      </w:pPr>
    </w:p>
    <w:p w:rsidR="002240AE" w:rsidRDefault="002240AE" w:rsidP="0073664D">
      <w:pPr>
        <w:spacing w:line="240" w:lineRule="auto"/>
        <w:rPr>
          <w:rFonts w:ascii="Times New Roman" w:hAnsi="Times New Roman" w:cs="Times New Roman"/>
        </w:rPr>
      </w:pPr>
    </w:p>
    <w:p w:rsidR="002240AE" w:rsidRDefault="002240AE" w:rsidP="0073664D">
      <w:pPr>
        <w:spacing w:line="240" w:lineRule="auto"/>
        <w:rPr>
          <w:rFonts w:ascii="Times New Roman" w:hAnsi="Times New Roman" w:cs="Times New Roman"/>
        </w:rPr>
      </w:pPr>
    </w:p>
    <w:p w:rsidR="002240AE" w:rsidRDefault="002240AE" w:rsidP="0073664D">
      <w:pPr>
        <w:spacing w:line="240" w:lineRule="auto"/>
        <w:rPr>
          <w:rFonts w:ascii="Times New Roman" w:hAnsi="Times New Roman" w:cs="Times New Roman"/>
        </w:rPr>
      </w:pPr>
    </w:p>
    <w:p w:rsidR="002240AE" w:rsidRDefault="002240AE" w:rsidP="0073664D">
      <w:pPr>
        <w:spacing w:line="240" w:lineRule="auto"/>
        <w:rPr>
          <w:rFonts w:ascii="Times New Roman" w:hAnsi="Times New Roman" w:cs="Times New Roman"/>
        </w:rPr>
      </w:pPr>
    </w:p>
    <w:p w:rsidR="002240AE" w:rsidRDefault="002240AE" w:rsidP="0073664D">
      <w:pPr>
        <w:spacing w:line="240" w:lineRule="auto"/>
        <w:rPr>
          <w:rFonts w:ascii="Times New Roman" w:hAnsi="Times New Roman" w:cs="Times New Roman"/>
        </w:rPr>
      </w:pPr>
    </w:p>
    <w:p w:rsidR="001D637B" w:rsidRPr="00260183" w:rsidRDefault="001D637B" w:rsidP="0073664D">
      <w:pPr>
        <w:spacing w:line="240" w:lineRule="auto"/>
        <w:rPr>
          <w:rFonts w:ascii="Times New Roman" w:hAnsi="Times New Roman" w:cs="Times New Roman"/>
        </w:rPr>
      </w:pPr>
    </w:p>
    <w:p w:rsidR="0082399B" w:rsidRPr="00260183" w:rsidRDefault="00263B9D" w:rsidP="001D637B">
      <w:pPr>
        <w:spacing w:after="0" w:line="240" w:lineRule="auto"/>
        <w:ind w:firstLine="284"/>
        <w:jc w:val="center"/>
        <w:rPr>
          <w:rFonts w:ascii="Times New Roman" w:eastAsia="Times New Roman" w:hAnsi="Times New Roman" w:cs="Times New Roman"/>
        </w:rPr>
      </w:pPr>
      <w:r w:rsidRPr="00260183">
        <w:rPr>
          <w:rFonts w:ascii="Times New Roman" w:hAnsi="Times New Roman" w:cs="Times New Roman"/>
          <w:b/>
        </w:rPr>
        <w:lastRenderedPageBreak/>
        <w:t>PRICE SCHE</w:t>
      </w:r>
      <w:r w:rsidR="006B5467" w:rsidRPr="00260183">
        <w:rPr>
          <w:rFonts w:ascii="Times New Roman" w:hAnsi="Times New Roman" w:cs="Times New Roman"/>
          <w:b/>
        </w:rPr>
        <w:t>DULE</w:t>
      </w:r>
    </w:p>
    <w:p w:rsidR="00552ACC"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Income Tax @2% will be deducted as per the applicable norms against wages bills. </w:t>
      </w:r>
    </w:p>
    <w:p w:rsidR="00BE1DDE" w:rsidRPr="00260183" w:rsidRDefault="00BE1DDE"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EPF &amp; ESI deductions should be mentioned clearly (as per the Govt. norms) and other Service charges should be mentioned separately while quoting the rates. </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I/we agree to execute the contract in accordance with the provisions of the tender document.</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PLACE </w:t>
      </w:r>
      <w:r w:rsidR="00547560">
        <w:rPr>
          <w:rFonts w:ascii="Times New Roman" w:eastAsia="Times New Roman" w:hAnsi="Times New Roman" w:cs="Times New Roman"/>
          <w:bCs/>
          <w:sz w:val="24"/>
          <w:szCs w:val="24"/>
        </w:rPr>
        <w:tab/>
      </w:r>
      <w:r w:rsidR="00547560">
        <w:rPr>
          <w:rFonts w:ascii="Times New Roman" w:eastAsia="Times New Roman" w:hAnsi="Times New Roman" w:cs="Times New Roman"/>
          <w:bCs/>
          <w:sz w:val="24"/>
          <w:szCs w:val="24"/>
        </w:rPr>
        <w:tab/>
      </w:r>
      <w:r w:rsidR="00242932">
        <w:rPr>
          <w:rFonts w:ascii="Times New Roman" w:eastAsia="Times New Roman" w:hAnsi="Times New Roman" w:cs="Times New Roman"/>
          <w:bCs/>
          <w:sz w:val="24"/>
          <w:szCs w:val="24"/>
        </w:rPr>
        <w:tab/>
        <w:t xml:space="preserve">          </w:t>
      </w:r>
      <w:r w:rsidRPr="00260183">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00AD69B1">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Signature:</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DATE</w:t>
      </w:r>
      <w:r w:rsidR="00242932">
        <w:rPr>
          <w:rFonts w:ascii="Times New Roman" w:eastAsia="Times New Roman" w:hAnsi="Times New Roman" w:cs="Times New Roman"/>
          <w:bCs/>
          <w:sz w:val="24"/>
          <w:szCs w:val="24"/>
        </w:rPr>
        <w:tab/>
      </w:r>
      <w:r w:rsidR="00242932">
        <w:rPr>
          <w:rFonts w:ascii="Times New Roman" w:eastAsia="Times New Roman" w:hAnsi="Times New Roman" w:cs="Times New Roman"/>
          <w:bCs/>
          <w:sz w:val="24"/>
          <w:szCs w:val="24"/>
        </w:rPr>
        <w:tab/>
      </w:r>
      <w:r w:rsidR="00242932">
        <w:rPr>
          <w:rFonts w:ascii="Times New Roman" w:eastAsia="Times New Roman" w:hAnsi="Times New Roman" w:cs="Times New Roman"/>
          <w:bCs/>
          <w:sz w:val="24"/>
          <w:szCs w:val="24"/>
        </w:rPr>
        <w:tab/>
        <w:t xml:space="preserve">          </w:t>
      </w:r>
      <w:r w:rsidRPr="00260183">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00AD69B1">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Name:</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roofErr w:type="spellStart"/>
      <w:r w:rsidRPr="00260183">
        <w:rPr>
          <w:rFonts w:ascii="Times New Roman" w:eastAsia="Times New Roman" w:hAnsi="Times New Roman" w:cs="Times New Roman"/>
          <w:bCs/>
          <w:sz w:val="24"/>
          <w:szCs w:val="24"/>
        </w:rPr>
        <w:t>D.D.No</w:t>
      </w:r>
      <w:proofErr w:type="spellEnd"/>
      <w:r w:rsidRPr="00260183">
        <w:rPr>
          <w:rFonts w:ascii="Times New Roman" w:eastAsia="Times New Roman" w:hAnsi="Times New Roman" w:cs="Times New Roman"/>
          <w:bCs/>
          <w:sz w:val="24"/>
          <w:szCs w:val="24"/>
        </w:rPr>
        <w:t>. Dt. &amp; Amoun</w:t>
      </w:r>
      <w:r w:rsidR="00242932">
        <w:rPr>
          <w:rFonts w:ascii="Times New Roman" w:eastAsia="Times New Roman" w:hAnsi="Times New Roman" w:cs="Times New Roman"/>
          <w:bCs/>
          <w:sz w:val="24"/>
          <w:szCs w:val="24"/>
        </w:rPr>
        <w:t xml:space="preserve">t              </w:t>
      </w:r>
      <w:r w:rsidR="00547560">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00AD69B1">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Designation:</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roofErr w:type="gramStart"/>
      <w:r w:rsidRPr="00260183">
        <w:rPr>
          <w:rFonts w:ascii="Times New Roman" w:eastAsia="Times New Roman" w:hAnsi="Times New Roman" w:cs="Times New Roman"/>
          <w:bCs/>
          <w:sz w:val="24"/>
          <w:szCs w:val="24"/>
        </w:rPr>
        <w:t>and</w:t>
      </w:r>
      <w:proofErr w:type="gramEnd"/>
      <w:r w:rsidRPr="00260183">
        <w:rPr>
          <w:rFonts w:ascii="Times New Roman" w:eastAsia="Times New Roman" w:hAnsi="Times New Roman" w:cs="Times New Roman"/>
          <w:bCs/>
          <w:sz w:val="24"/>
          <w:szCs w:val="24"/>
        </w:rPr>
        <w:t xml:space="preserve"> the Name of the Bank with                   </w:t>
      </w:r>
      <w:r w:rsidR="00547560">
        <w:rPr>
          <w:rFonts w:ascii="Times New Roman" w:eastAsia="Times New Roman" w:hAnsi="Times New Roman" w:cs="Times New Roman"/>
          <w:bCs/>
          <w:sz w:val="24"/>
          <w:szCs w:val="24"/>
        </w:rPr>
        <w:tab/>
      </w:r>
      <w:r w:rsidR="00AD69B1">
        <w:rPr>
          <w:rFonts w:ascii="Times New Roman" w:eastAsia="Times New Roman" w:hAnsi="Times New Roman" w:cs="Times New Roman"/>
          <w:bCs/>
          <w:sz w:val="24"/>
          <w:szCs w:val="24"/>
        </w:rPr>
        <w:t xml:space="preserve">          </w:t>
      </w:r>
      <w:r w:rsidR="00242932">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Address:</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roofErr w:type="gramStart"/>
      <w:r w:rsidRPr="00260183">
        <w:rPr>
          <w:rFonts w:ascii="Times New Roman" w:eastAsia="Times New Roman" w:hAnsi="Times New Roman" w:cs="Times New Roman"/>
          <w:bCs/>
          <w:sz w:val="24"/>
          <w:szCs w:val="24"/>
        </w:rPr>
        <w:t>towards</w:t>
      </w:r>
      <w:proofErr w:type="gramEnd"/>
      <w:r w:rsidRPr="00260183">
        <w:rPr>
          <w:rFonts w:ascii="Times New Roman" w:eastAsia="Times New Roman" w:hAnsi="Times New Roman" w:cs="Times New Roman"/>
          <w:bCs/>
          <w:sz w:val="24"/>
          <w:szCs w:val="24"/>
        </w:rPr>
        <w:t xml:space="preserve"> the security deposit                       </w:t>
      </w:r>
    </w:p>
    <w:p w:rsidR="00552ACC" w:rsidRDefault="00552ACC" w:rsidP="0073664D">
      <w:pPr>
        <w:spacing w:after="0" w:line="240" w:lineRule="auto"/>
        <w:ind w:firstLine="284"/>
        <w:jc w:val="both"/>
        <w:rPr>
          <w:rFonts w:ascii="Times New Roman" w:eastAsia="Times New Roman" w:hAnsi="Times New Roman" w:cs="Times New Roman"/>
          <w:bCs/>
          <w:sz w:val="24"/>
          <w:szCs w:val="24"/>
        </w:rPr>
      </w:pPr>
    </w:p>
    <w:p w:rsidR="00C22026" w:rsidRDefault="00C22026" w:rsidP="0073664D">
      <w:pPr>
        <w:spacing w:after="0" w:line="240" w:lineRule="auto"/>
        <w:ind w:firstLine="284"/>
        <w:jc w:val="both"/>
        <w:rPr>
          <w:rFonts w:ascii="Times New Roman" w:eastAsia="Times New Roman" w:hAnsi="Times New Roman" w:cs="Times New Roman"/>
          <w:bCs/>
          <w:sz w:val="24"/>
          <w:szCs w:val="24"/>
        </w:rPr>
      </w:pPr>
    </w:p>
    <w:p w:rsidR="00C22026" w:rsidRDefault="00C22026" w:rsidP="0073664D">
      <w:pPr>
        <w:spacing w:after="0" w:line="240" w:lineRule="auto"/>
        <w:ind w:firstLine="284"/>
        <w:jc w:val="both"/>
        <w:rPr>
          <w:rFonts w:ascii="Times New Roman" w:eastAsia="Times New Roman" w:hAnsi="Times New Roman" w:cs="Times New Roman"/>
          <w:bCs/>
          <w:sz w:val="24"/>
          <w:szCs w:val="24"/>
        </w:rPr>
      </w:pPr>
    </w:p>
    <w:p w:rsidR="00C22026" w:rsidRDefault="00C22026" w:rsidP="0073664D">
      <w:pPr>
        <w:spacing w:after="0" w:line="240" w:lineRule="auto"/>
        <w:ind w:firstLine="284"/>
        <w:jc w:val="both"/>
        <w:rPr>
          <w:rFonts w:ascii="Times New Roman" w:eastAsia="Times New Roman" w:hAnsi="Times New Roman" w:cs="Times New Roman"/>
          <w:bCs/>
          <w:sz w:val="24"/>
          <w:szCs w:val="24"/>
        </w:rPr>
      </w:pPr>
    </w:p>
    <w:p w:rsidR="00C22026" w:rsidRPr="00260183" w:rsidRDefault="00C22026"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Date of </w:t>
      </w:r>
      <w:proofErr w:type="gramStart"/>
      <w:r w:rsidRPr="00260183">
        <w:rPr>
          <w:rFonts w:ascii="Times New Roman" w:eastAsia="Times New Roman" w:hAnsi="Times New Roman" w:cs="Times New Roman"/>
          <w:bCs/>
          <w:sz w:val="24"/>
          <w:szCs w:val="24"/>
        </w:rPr>
        <w:t>Uploading  in</w:t>
      </w:r>
      <w:proofErr w:type="gramEnd"/>
      <w:r w:rsidRPr="00260183">
        <w:rPr>
          <w:rFonts w:ascii="Times New Roman" w:eastAsia="Times New Roman" w:hAnsi="Times New Roman" w:cs="Times New Roman"/>
          <w:bCs/>
          <w:sz w:val="24"/>
          <w:szCs w:val="24"/>
        </w:rPr>
        <w:t xml:space="preserve"> University web site   : </w:t>
      </w:r>
      <w:r w:rsidR="00547560">
        <w:rPr>
          <w:rFonts w:ascii="Times New Roman" w:eastAsia="Times New Roman" w:hAnsi="Times New Roman" w:cs="Times New Roman"/>
          <w:bCs/>
          <w:sz w:val="24"/>
          <w:szCs w:val="24"/>
        </w:rPr>
        <w:t>16</w:t>
      </w:r>
      <w:r w:rsidRPr="00260183">
        <w:rPr>
          <w:rFonts w:ascii="Times New Roman" w:eastAsia="Times New Roman" w:hAnsi="Times New Roman" w:cs="Times New Roman"/>
          <w:bCs/>
          <w:sz w:val="24"/>
          <w:szCs w:val="24"/>
        </w:rPr>
        <w:t>-</w:t>
      </w:r>
      <w:r w:rsidR="00C35BE4" w:rsidRPr="00260183">
        <w:rPr>
          <w:rFonts w:ascii="Times New Roman" w:eastAsia="Times New Roman" w:hAnsi="Times New Roman" w:cs="Times New Roman"/>
          <w:bCs/>
          <w:sz w:val="24"/>
          <w:szCs w:val="24"/>
        </w:rPr>
        <w:t>0</w:t>
      </w:r>
      <w:r w:rsidR="002240AE">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2240AE">
        <w:rPr>
          <w:rFonts w:ascii="Times New Roman" w:eastAsia="Times New Roman" w:hAnsi="Times New Roman" w:cs="Times New Roman"/>
          <w:bCs/>
          <w:sz w:val="24"/>
          <w:szCs w:val="24"/>
        </w:rPr>
        <w:t>5</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Down loading the tender document             :</w:t>
      </w:r>
      <w:r w:rsidR="00547560">
        <w:rPr>
          <w:rFonts w:ascii="Times New Roman" w:eastAsia="Times New Roman" w:hAnsi="Times New Roman" w:cs="Times New Roman"/>
          <w:bCs/>
          <w:sz w:val="24"/>
          <w:szCs w:val="24"/>
        </w:rPr>
        <w:t xml:space="preserve"> 17</w:t>
      </w:r>
      <w:r w:rsidRPr="00260183">
        <w:rPr>
          <w:rFonts w:ascii="Times New Roman" w:eastAsia="Times New Roman" w:hAnsi="Times New Roman" w:cs="Times New Roman"/>
          <w:bCs/>
          <w:sz w:val="24"/>
          <w:szCs w:val="24"/>
        </w:rPr>
        <w:t>-</w:t>
      </w:r>
      <w:r w:rsidR="00D14DA6" w:rsidRPr="00260183">
        <w:rPr>
          <w:rFonts w:ascii="Times New Roman" w:eastAsia="Times New Roman" w:hAnsi="Times New Roman" w:cs="Times New Roman"/>
          <w:bCs/>
          <w:sz w:val="24"/>
          <w:szCs w:val="24"/>
        </w:rPr>
        <w:t>0</w:t>
      </w:r>
      <w:r w:rsidR="002240AE">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2240AE">
        <w:rPr>
          <w:rFonts w:ascii="Times New Roman" w:eastAsia="Times New Roman" w:hAnsi="Times New Roman" w:cs="Times New Roman"/>
          <w:bCs/>
          <w:sz w:val="24"/>
          <w:szCs w:val="24"/>
        </w:rPr>
        <w:t>5</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Closing date for receipt of tender                 </w:t>
      </w:r>
      <w:proofErr w:type="gramStart"/>
      <w:r w:rsidRPr="00260183">
        <w:rPr>
          <w:rFonts w:ascii="Times New Roman" w:eastAsia="Times New Roman" w:hAnsi="Times New Roman" w:cs="Times New Roman"/>
          <w:bCs/>
          <w:sz w:val="24"/>
          <w:szCs w:val="24"/>
        </w:rPr>
        <w:t>:</w:t>
      </w:r>
      <w:r w:rsidR="00547560">
        <w:rPr>
          <w:rFonts w:ascii="Times New Roman" w:eastAsia="Times New Roman" w:hAnsi="Times New Roman" w:cs="Times New Roman"/>
          <w:bCs/>
          <w:sz w:val="24"/>
          <w:szCs w:val="24"/>
        </w:rPr>
        <w:t>27</w:t>
      </w:r>
      <w:proofErr w:type="gramEnd"/>
      <w:r w:rsidRPr="00260183">
        <w:rPr>
          <w:rFonts w:ascii="Times New Roman" w:eastAsia="Times New Roman" w:hAnsi="Times New Roman" w:cs="Times New Roman"/>
          <w:bCs/>
          <w:sz w:val="24"/>
          <w:szCs w:val="24"/>
        </w:rPr>
        <w:t>-</w:t>
      </w:r>
      <w:r w:rsidR="00D14DA6" w:rsidRPr="00260183">
        <w:rPr>
          <w:rFonts w:ascii="Times New Roman" w:eastAsia="Times New Roman" w:hAnsi="Times New Roman" w:cs="Times New Roman"/>
          <w:bCs/>
          <w:sz w:val="24"/>
          <w:szCs w:val="24"/>
        </w:rPr>
        <w:t>0</w:t>
      </w:r>
      <w:r w:rsidR="002240AE">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2240AE">
        <w:rPr>
          <w:rFonts w:ascii="Times New Roman" w:eastAsia="Times New Roman" w:hAnsi="Times New Roman" w:cs="Times New Roman"/>
          <w:bCs/>
          <w:sz w:val="24"/>
          <w:szCs w:val="24"/>
        </w:rPr>
        <w:t>5</w:t>
      </w:r>
      <w:r w:rsidRPr="00260183">
        <w:rPr>
          <w:rFonts w:ascii="Times New Roman" w:eastAsia="Times New Roman" w:hAnsi="Times New Roman" w:cs="Times New Roman"/>
          <w:bCs/>
          <w:sz w:val="24"/>
          <w:szCs w:val="24"/>
        </w:rPr>
        <w:t xml:space="preserve">    (</w:t>
      </w:r>
      <w:r w:rsidR="005830E7" w:rsidRPr="00260183">
        <w:rPr>
          <w:rFonts w:ascii="Times New Roman" w:eastAsia="Times New Roman" w:hAnsi="Times New Roman" w:cs="Times New Roman"/>
          <w:bCs/>
          <w:sz w:val="24"/>
          <w:szCs w:val="24"/>
        </w:rPr>
        <w:t>4</w:t>
      </w:r>
      <w:r w:rsidRPr="00260183">
        <w:rPr>
          <w:rFonts w:ascii="Times New Roman" w:eastAsia="Times New Roman" w:hAnsi="Times New Roman" w:cs="Times New Roman"/>
          <w:bCs/>
          <w:sz w:val="24"/>
          <w:szCs w:val="24"/>
        </w:rPr>
        <w:t>.00  PM)</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Opening of the tenders                                </w:t>
      </w:r>
      <w:r w:rsidR="00547560">
        <w:rPr>
          <w:rFonts w:ascii="Times New Roman" w:eastAsia="Times New Roman" w:hAnsi="Times New Roman" w:cs="Times New Roman"/>
          <w:bCs/>
          <w:sz w:val="24"/>
          <w:szCs w:val="24"/>
        </w:rPr>
        <w:t xml:space="preserve"> </w:t>
      </w:r>
      <w:proofErr w:type="gramStart"/>
      <w:r w:rsidRPr="00260183">
        <w:rPr>
          <w:rFonts w:ascii="Times New Roman" w:eastAsia="Times New Roman" w:hAnsi="Times New Roman" w:cs="Times New Roman"/>
          <w:bCs/>
          <w:sz w:val="24"/>
          <w:szCs w:val="24"/>
        </w:rPr>
        <w:t>:</w:t>
      </w:r>
      <w:r w:rsidR="00547560">
        <w:rPr>
          <w:rFonts w:ascii="Times New Roman" w:eastAsia="Times New Roman" w:hAnsi="Times New Roman" w:cs="Times New Roman"/>
          <w:bCs/>
          <w:sz w:val="24"/>
          <w:szCs w:val="24"/>
        </w:rPr>
        <w:t>28</w:t>
      </w:r>
      <w:proofErr w:type="gramEnd"/>
      <w:r w:rsidR="00547560">
        <w:rPr>
          <w:rFonts w:ascii="Times New Roman" w:eastAsia="Times New Roman" w:hAnsi="Times New Roman" w:cs="Times New Roman"/>
          <w:bCs/>
          <w:sz w:val="24"/>
          <w:szCs w:val="24"/>
        </w:rPr>
        <w:t>-07</w:t>
      </w:r>
      <w:r w:rsidRPr="00260183">
        <w:rPr>
          <w:rFonts w:ascii="Times New Roman" w:eastAsia="Times New Roman" w:hAnsi="Times New Roman" w:cs="Times New Roman"/>
          <w:bCs/>
          <w:sz w:val="24"/>
          <w:szCs w:val="24"/>
        </w:rPr>
        <w:t>-202</w:t>
      </w:r>
      <w:r w:rsidR="002240AE">
        <w:rPr>
          <w:rFonts w:ascii="Times New Roman" w:eastAsia="Times New Roman" w:hAnsi="Times New Roman" w:cs="Times New Roman"/>
          <w:bCs/>
          <w:sz w:val="24"/>
          <w:szCs w:val="24"/>
        </w:rPr>
        <w:t>5</w:t>
      </w:r>
      <w:r w:rsidRPr="00260183">
        <w:rPr>
          <w:rFonts w:ascii="Times New Roman" w:eastAsia="Times New Roman" w:hAnsi="Times New Roman" w:cs="Times New Roman"/>
          <w:bCs/>
          <w:sz w:val="24"/>
          <w:szCs w:val="24"/>
        </w:rPr>
        <w:t xml:space="preserve">  (11.00  AM)</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Address for correspondence (to sent the tender documents</w:t>
      </w:r>
      <w:proofErr w:type="gramStart"/>
      <w:r w:rsidRPr="00260183">
        <w:rPr>
          <w:rFonts w:ascii="Times New Roman" w:eastAsia="Times New Roman" w:hAnsi="Times New Roman" w:cs="Times New Roman"/>
          <w:bCs/>
          <w:sz w:val="24"/>
          <w:szCs w:val="24"/>
        </w:rPr>
        <w:t>) :</w:t>
      </w:r>
      <w:proofErr w:type="gramEnd"/>
    </w:p>
    <w:p w:rsid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Office of the </w:t>
      </w:r>
      <w:r w:rsidR="00260183">
        <w:rPr>
          <w:rFonts w:ascii="Times New Roman" w:eastAsia="Times New Roman" w:hAnsi="Times New Roman" w:cs="Times New Roman"/>
          <w:bCs/>
          <w:sz w:val="24"/>
          <w:szCs w:val="24"/>
        </w:rPr>
        <w:t>Associate Dean</w:t>
      </w:r>
    </w:p>
    <w:p w:rsidR="00260183" w:rsidRDefault="00260183" w:rsidP="0073664D">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College of Horticulture </w:t>
      </w:r>
    </w:p>
    <w:p w:rsidR="00260183" w:rsidRDefault="00260183" w:rsidP="0073664D">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Venkataramannagudem -534101 </w:t>
      </w:r>
    </w:p>
    <w:p w:rsidR="00552ACC" w:rsidRPr="00260183" w:rsidRDefault="00260183" w:rsidP="0073664D">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W.G.</w:t>
      </w:r>
      <w:r w:rsidR="00552ACC" w:rsidRPr="00260183">
        <w:rPr>
          <w:rFonts w:ascii="Times New Roman" w:eastAsia="Times New Roman" w:hAnsi="Times New Roman" w:cs="Times New Roman"/>
          <w:bCs/>
          <w:sz w:val="24"/>
          <w:szCs w:val="24"/>
        </w:rPr>
        <w:t>(Dist.), A.P.</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Cont no. </w:t>
      </w:r>
      <w:r w:rsidRPr="00260183">
        <w:rPr>
          <w:rFonts w:ascii="Times New Roman" w:eastAsia="Times New Roman" w:hAnsi="Times New Roman" w:cs="Times New Roman"/>
          <w:sz w:val="24"/>
          <w:szCs w:val="24"/>
        </w:rPr>
        <w:t>73826336</w:t>
      </w:r>
      <w:r w:rsidR="00260183">
        <w:rPr>
          <w:rFonts w:ascii="Times New Roman" w:eastAsia="Times New Roman" w:hAnsi="Times New Roman" w:cs="Times New Roman"/>
          <w:sz w:val="24"/>
          <w:szCs w:val="24"/>
        </w:rPr>
        <w:t>4</w:t>
      </w:r>
      <w:r w:rsidRPr="00260183">
        <w:rPr>
          <w:rFonts w:ascii="Times New Roman" w:eastAsia="Times New Roman" w:hAnsi="Times New Roman" w:cs="Times New Roman"/>
          <w:sz w:val="24"/>
          <w:szCs w:val="24"/>
        </w:rPr>
        <w:t>8</w:t>
      </w: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73664D">
      <w:pPr>
        <w:tabs>
          <w:tab w:val="left" w:pos="2385"/>
        </w:tabs>
        <w:spacing w:line="240" w:lineRule="auto"/>
        <w:jc w:val="both"/>
        <w:rPr>
          <w:rFonts w:ascii="Times New Roman" w:hAnsi="Times New Roman" w:cs="Times New Roman"/>
        </w:rPr>
      </w:pPr>
    </w:p>
    <w:p w:rsidR="00DC678D" w:rsidRPr="00260183" w:rsidRDefault="00263B9D" w:rsidP="0073664D">
      <w:pPr>
        <w:spacing w:line="240" w:lineRule="auto"/>
        <w:jc w:val="both"/>
        <w:rPr>
          <w:rFonts w:ascii="Times New Roman" w:hAnsi="Times New Roman" w:cs="Times New Roman"/>
        </w:rPr>
      </w:pPr>
      <w:r w:rsidRPr="00260183">
        <w:rPr>
          <w:rFonts w:ascii="Times New Roman" w:hAnsi="Times New Roman" w:cs="Times New Roman"/>
        </w:rPr>
        <w:br w:type="column"/>
      </w:r>
    </w:p>
    <w:p w:rsidR="00263B9D" w:rsidRPr="00260183" w:rsidRDefault="00263B9D" w:rsidP="0073664D">
      <w:pPr>
        <w:spacing w:line="240" w:lineRule="auto"/>
        <w:jc w:val="both"/>
        <w:rPr>
          <w:rFonts w:ascii="Times New Roman" w:hAnsi="Times New Roman" w:cs="Times New Roman"/>
          <w:b/>
        </w:rPr>
      </w:pPr>
      <w:r w:rsidRPr="00260183">
        <w:rPr>
          <w:rFonts w:ascii="Times New Roman" w:hAnsi="Times New Roman" w:cs="Times New Roman"/>
          <w:b/>
        </w:rPr>
        <w:t xml:space="preserve">Tender Documents for </w:t>
      </w:r>
      <w:r w:rsidR="00E85EF3" w:rsidRPr="00260183">
        <w:rPr>
          <w:rFonts w:ascii="Times New Roman" w:hAnsi="Times New Roman" w:cs="Times New Roman"/>
          <w:b/>
        </w:rPr>
        <w:t>Horticultural</w:t>
      </w:r>
      <w:r w:rsidRPr="00260183">
        <w:rPr>
          <w:rFonts w:ascii="Times New Roman" w:hAnsi="Times New Roman" w:cs="Times New Roman"/>
          <w:b/>
        </w:rPr>
        <w:t xml:space="preserve"> Operations:</w:t>
      </w:r>
    </w:p>
    <w:p w:rsidR="00263B9D" w:rsidRPr="00260183" w:rsidRDefault="00263B9D" w:rsidP="0073664D">
      <w:pPr>
        <w:spacing w:line="240" w:lineRule="auto"/>
        <w:ind w:firstLine="720"/>
        <w:jc w:val="both"/>
        <w:rPr>
          <w:rFonts w:ascii="Times New Roman" w:hAnsi="Times New Roman" w:cs="Times New Roman"/>
        </w:rPr>
      </w:pPr>
      <w:r w:rsidRPr="00260183">
        <w:rPr>
          <w:rFonts w:ascii="Times New Roman" w:hAnsi="Times New Roman" w:cs="Times New Roman"/>
        </w:rPr>
        <w:t>(The tenderer is required to print the following undertaking on his/her letter head with date, signature, seal and submit along with the tender form)</w:t>
      </w:r>
    </w:p>
    <w:p w:rsidR="00263B9D" w:rsidRPr="00260183" w:rsidRDefault="00263B9D" w:rsidP="0073664D">
      <w:pPr>
        <w:spacing w:line="240" w:lineRule="auto"/>
        <w:jc w:val="center"/>
        <w:rPr>
          <w:rFonts w:ascii="Times New Roman" w:hAnsi="Times New Roman" w:cs="Times New Roman"/>
          <w:b/>
        </w:rPr>
      </w:pPr>
      <w:r w:rsidRPr="00260183">
        <w:rPr>
          <w:rFonts w:ascii="Times New Roman" w:hAnsi="Times New Roman" w:cs="Times New Roman"/>
          <w:b/>
        </w:rPr>
        <w:t>UNDERTAKING</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I/We undert</w:t>
      </w:r>
      <w:r w:rsidR="001674D1">
        <w:rPr>
          <w:rFonts w:ascii="Times New Roman" w:hAnsi="Times New Roman" w:cs="Times New Roman"/>
        </w:rPr>
        <w:t>ake to pay the labor wages, EPF</w:t>
      </w:r>
      <w:r w:rsidRPr="00260183">
        <w:rPr>
          <w:rFonts w:ascii="Times New Roman" w:hAnsi="Times New Roman" w:cs="Times New Roman"/>
        </w:rPr>
        <w:t xml:space="preserve"> and ESI Charges within the stipulated time (10 days after bill raised) where the bill is generated by the office hereunder refereed as </w:t>
      </w:r>
      <w:r w:rsidR="00260183">
        <w:rPr>
          <w:rFonts w:ascii="Times New Roman" w:hAnsi="Times New Roman" w:cs="Times New Roman"/>
        </w:rPr>
        <w:t xml:space="preserve">COH, </w:t>
      </w:r>
      <w:proofErr w:type="spellStart"/>
      <w:r w:rsidR="00260183">
        <w:rPr>
          <w:rFonts w:ascii="Times New Roman" w:hAnsi="Times New Roman" w:cs="Times New Roman"/>
        </w:rPr>
        <w:t>VR.Gudem</w:t>
      </w:r>
      <w:proofErr w:type="spellEnd"/>
      <w:r w:rsidRPr="00260183">
        <w:rPr>
          <w:rFonts w:ascii="Times New Roman" w:hAnsi="Times New Roman" w:cs="Times New Roman"/>
        </w:rPr>
        <w:t xml:space="preserve"> for the entire period of contract </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are ready to execute the contract with effect from the date stipulated by </w:t>
      </w:r>
      <w:proofErr w:type="gramStart"/>
      <w:r w:rsidRPr="00260183">
        <w:rPr>
          <w:rFonts w:ascii="Times New Roman" w:hAnsi="Times New Roman" w:cs="Times New Roman"/>
        </w:rPr>
        <w:t xml:space="preserve">the  </w:t>
      </w:r>
      <w:r w:rsidR="00260183">
        <w:rPr>
          <w:rFonts w:ascii="Times New Roman" w:hAnsi="Times New Roman" w:cs="Times New Roman"/>
        </w:rPr>
        <w:t>Associate</w:t>
      </w:r>
      <w:proofErr w:type="gramEnd"/>
      <w:r w:rsidR="00260183">
        <w:rPr>
          <w:rFonts w:ascii="Times New Roman" w:hAnsi="Times New Roman" w:cs="Times New Roman"/>
        </w:rPr>
        <w:t xml:space="preserve"> Dean, COH, </w:t>
      </w:r>
      <w:proofErr w:type="spellStart"/>
      <w:r w:rsidR="00260183">
        <w:rPr>
          <w:rFonts w:ascii="Times New Roman" w:hAnsi="Times New Roman" w:cs="Times New Roman"/>
        </w:rPr>
        <w:t>V.R.Gudem</w:t>
      </w:r>
      <w:proofErr w:type="spellEnd"/>
      <w:r w:rsidR="00E82114">
        <w:rPr>
          <w:rFonts w:ascii="Times New Roman" w:hAnsi="Times New Roman" w:cs="Times New Roman"/>
        </w:rPr>
        <w:t xml:space="preserve"> </w:t>
      </w:r>
      <w:r w:rsidRPr="00260183">
        <w:rPr>
          <w:rFonts w:ascii="Times New Roman" w:hAnsi="Times New Roman" w:cs="Times New Roman"/>
        </w:rPr>
        <w:t>and sign the contract agreement on Non-Judicial stamp paper of specified value.</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undertake to furnish the Security Deposit </w:t>
      </w:r>
      <w:r w:rsidR="00BE1DDE">
        <w:rPr>
          <w:rFonts w:ascii="Times New Roman" w:hAnsi="Times New Roman" w:cs="Times New Roman"/>
        </w:rPr>
        <w:t xml:space="preserve">of </w:t>
      </w:r>
      <w:r w:rsidR="001B0ACE" w:rsidRPr="00260183">
        <w:rPr>
          <w:rFonts w:ascii="Times New Roman" w:hAnsi="Times New Roman" w:cs="Times New Roman"/>
        </w:rPr>
        <w:t>minimum of Rs.</w:t>
      </w:r>
      <w:r w:rsidR="00BE1DDE">
        <w:rPr>
          <w:rFonts w:ascii="Times New Roman" w:hAnsi="Times New Roman" w:cs="Times New Roman"/>
        </w:rPr>
        <w:t>1</w:t>
      </w:r>
      <w:r w:rsidR="00850C3C" w:rsidRPr="00260183">
        <w:rPr>
          <w:rFonts w:ascii="Times New Roman" w:hAnsi="Times New Roman" w:cs="Times New Roman"/>
        </w:rPr>
        <w:t>0</w:t>
      </w:r>
      <w:proofErr w:type="gramStart"/>
      <w:r w:rsidR="001B0ACE" w:rsidRPr="00260183">
        <w:rPr>
          <w:rFonts w:ascii="Times New Roman" w:hAnsi="Times New Roman" w:cs="Times New Roman"/>
        </w:rPr>
        <w:t>,000</w:t>
      </w:r>
      <w:proofErr w:type="gramEnd"/>
      <w:r w:rsidR="001B0ACE" w:rsidRPr="00260183">
        <w:rPr>
          <w:rFonts w:ascii="Times New Roman" w:hAnsi="Times New Roman" w:cs="Times New Roman"/>
        </w:rPr>
        <w:t>/-</w:t>
      </w:r>
      <w:r w:rsidRPr="00260183">
        <w:rPr>
          <w:rFonts w:ascii="Times New Roman" w:hAnsi="Times New Roman" w:cs="Times New Roman"/>
        </w:rPr>
        <w:t xml:space="preserve"> for 180 days which is to be retained by the </w:t>
      </w:r>
      <w:r w:rsidR="007632E5">
        <w:rPr>
          <w:rFonts w:ascii="Times New Roman" w:hAnsi="Times New Roman" w:cs="Times New Roman"/>
        </w:rPr>
        <w:t>Associate Dean, College of Horticulture, Venkataramannagudem</w:t>
      </w:r>
      <w:r w:rsidR="00E82114">
        <w:rPr>
          <w:rFonts w:ascii="Times New Roman" w:hAnsi="Times New Roman" w:cs="Times New Roman"/>
        </w:rPr>
        <w:t xml:space="preserve"> </w:t>
      </w:r>
      <w:r w:rsidRPr="00260183">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263B9D" w:rsidRPr="00260183" w:rsidRDefault="00263B9D" w:rsidP="0073664D">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will abide by all the terms and conditions laid down by the </w:t>
      </w:r>
      <w:proofErr w:type="spellStart"/>
      <w:r w:rsidR="007632E5" w:rsidRPr="00260183">
        <w:rPr>
          <w:rFonts w:ascii="Times New Roman" w:hAnsi="Times New Roman" w:cs="Times New Roman"/>
        </w:rPr>
        <w:t>the</w:t>
      </w:r>
      <w:proofErr w:type="spellEnd"/>
      <w:r w:rsidR="00156426">
        <w:rPr>
          <w:rFonts w:ascii="Times New Roman" w:hAnsi="Times New Roman" w:cs="Times New Roman"/>
        </w:rPr>
        <w:t xml:space="preserve"> </w:t>
      </w:r>
      <w:r w:rsidR="007632E5">
        <w:rPr>
          <w:rFonts w:ascii="Times New Roman" w:hAnsi="Times New Roman" w:cs="Times New Roman"/>
        </w:rPr>
        <w:t>Associate Dean, College of Horticulture, Venkataramannagudem</w:t>
      </w:r>
    </w:p>
    <w:p w:rsidR="00263B9D" w:rsidRPr="00260183" w:rsidRDefault="00263B9D" w:rsidP="0073664D">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Signature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73664D">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Name </w:t>
      </w:r>
      <w:r w:rsidRPr="00260183">
        <w:rPr>
          <w:rFonts w:ascii="Times New Roman" w:hAnsi="Times New Roman" w:cs="Times New Roman"/>
        </w:rPr>
        <w:tab/>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73664D">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Designation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73664D">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Address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73664D">
      <w:pPr>
        <w:spacing w:after="0" w:line="240" w:lineRule="auto"/>
        <w:jc w:val="both"/>
        <w:rPr>
          <w:rFonts w:ascii="Times New Roman" w:hAnsi="Times New Roman" w:cs="Times New Roman"/>
        </w:rPr>
      </w:pPr>
      <w:r w:rsidRPr="00260183">
        <w:rPr>
          <w:rFonts w:ascii="Times New Roman" w:hAnsi="Times New Roman" w:cs="Times New Roman"/>
        </w:rPr>
        <w:t>Place</w:t>
      </w:r>
      <w:r w:rsidRPr="00260183">
        <w:rPr>
          <w:rFonts w:ascii="Times New Roman" w:hAnsi="Times New Roman" w:cs="Times New Roman"/>
        </w:rPr>
        <w:tab/>
        <w:t>:</w:t>
      </w:r>
    </w:p>
    <w:p w:rsidR="00263B9D" w:rsidRPr="00260183" w:rsidRDefault="00263B9D" w:rsidP="0073664D">
      <w:pPr>
        <w:spacing w:after="0" w:line="240" w:lineRule="auto"/>
        <w:jc w:val="both"/>
        <w:rPr>
          <w:rFonts w:ascii="Times New Roman" w:hAnsi="Times New Roman" w:cs="Times New Roman"/>
        </w:rPr>
      </w:pPr>
      <w:r w:rsidRPr="00260183">
        <w:rPr>
          <w:rFonts w:ascii="Times New Roman" w:hAnsi="Times New Roman" w:cs="Times New Roman"/>
        </w:rPr>
        <w:t>Date</w:t>
      </w:r>
      <w:r w:rsidRPr="00260183">
        <w:rPr>
          <w:rFonts w:ascii="Times New Roman" w:hAnsi="Times New Roman" w:cs="Times New Roman"/>
        </w:rPr>
        <w:tab/>
        <w:t>:</w:t>
      </w:r>
    </w:p>
    <w:p w:rsidR="00141BD1" w:rsidRPr="00260183" w:rsidRDefault="00263B9D" w:rsidP="0073664D">
      <w:pPr>
        <w:spacing w:after="0" w:line="240" w:lineRule="auto"/>
        <w:jc w:val="center"/>
        <w:rPr>
          <w:rFonts w:ascii="Times New Roman" w:hAnsi="Times New Roman" w:cs="Times New Roman"/>
        </w:rPr>
      </w:pPr>
      <w:r w:rsidRPr="00260183">
        <w:rPr>
          <w:rFonts w:ascii="Times New Roman" w:hAnsi="Times New Roman" w:cs="Times New Roman"/>
        </w:rPr>
        <w:br w:type="column"/>
      </w:r>
    </w:p>
    <w:p w:rsidR="00924178" w:rsidRPr="00260183" w:rsidRDefault="00924178" w:rsidP="0073664D">
      <w:pPr>
        <w:spacing w:after="0" w:line="240" w:lineRule="auto"/>
        <w:jc w:val="center"/>
        <w:rPr>
          <w:rFonts w:ascii="Times New Roman" w:hAnsi="Times New Roman" w:cs="Times New Roman"/>
        </w:rPr>
      </w:pPr>
    </w:p>
    <w:p w:rsidR="00924178" w:rsidRPr="00260183" w:rsidRDefault="00924178" w:rsidP="0073664D">
      <w:pPr>
        <w:spacing w:after="0" w:line="240" w:lineRule="auto"/>
        <w:jc w:val="center"/>
        <w:rPr>
          <w:rFonts w:ascii="Times New Roman" w:hAnsi="Times New Roman" w:cs="Times New Roman"/>
        </w:rPr>
      </w:pPr>
    </w:p>
    <w:p w:rsidR="00141BD1" w:rsidRPr="00260183" w:rsidRDefault="00141BD1" w:rsidP="0073664D">
      <w:pPr>
        <w:spacing w:line="240" w:lineRule="auto"/>
        <w:jc w:val="center"/>
        <w:rPr>
          <w:rFonts w:ascii="Times New Roman" w:hAnsi="Times New Roman" w:cs="Times New Roman"/>
          <w:b/>
          <w:sz w:val="28"/>
          <w:szCs w:val="28"/>
        </w:rPr>
      </w:pPr>
      <w:r w:rsidRPr="00260183">
        <w:rPr>
          <w:rFonts w:ascii="Times New Roman" w:hAnsi="Times New Roman" w:cs="Times New Roman"/>
          <w:b/>
          <w:noProof/>
          <w:sz w:val="28"/>
          <w:szCs w:val="28"/>
          <w:lang w:bidi="te-IN"/>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260183">
        <w:rPr>
          <w:rFonts w:ascii="Times New Roman" w:hAnsi="Times New Roman" w:cs="Times New Roman"/>
          <w:b/>
          <w:sz w:val="28"/>
          <w:szCs w:val="28"/>
        </w:rPr>
        <w:t>Dr.Y.S.R. HORTICULTURAL UNIVERSITY</w:t>
      </w:r>
    </w:p>
    <w:p w:rsidR="00141BD1" w:rsidRDefault="007632E5" w:rsidP="0073664D">
      <w:pPr>
        <w:spacing w:line="240" w:lineRule="auto"/>
        <w:jc w:val="center"/>
        <w:rPr>
          <w:rFonts w:ascii="Times New Roman" w:hAnsi="Times New Roman" w:cs="Times New Roman"/>
          <w:b/>
        </w:rPr>
      </w:pPr>
      <w:r>
        <w:rPr>
          <w:rFonts w:ascii="Times New Roman" w:hAnsi="Times New Roman" w:cs="Times New Roman"/>
          <w:b/>
        </w:rPr>
        <w:t xml:space="preserve">COLLEGE OF </w:t>
      </w:r>
      <w:r w:rsidR="00141BD1" w:rsidRPr="00260183">
        <w:rPr>
          <w:rFonts w:ascii="Times New Roman" w:hAnsi="Times New Roman" w:cs="Times New Roman"/>
          <w:b/>
        </w:rPr>
        <w:t>HORTICULTUR</w:t>
      </w:r>
      <w:r>
        <w:rPr>
          <w:rFonts w:ascii="Times New Roman" w:hAnsi="Times New Roman" w:cs="Times New Roman"/>
          <w:b/>
        </w:rPr>
        <w:t>E</w:t>
      </w:r>
      <w:r w:rsidR="00141BD1" w:rsidRPr="00260183">
        <w:rPr>
          <w:rFonts w:ascii="Times New Roman" w:hAnsi="Times New Roman" w:cs="Times New Roman"/>
          <w:b/>
        </w:rPr>
        <w:t xml:space="preserve">: </w:t>
      </w:r>
      <w:r>
        <w:rPr>
          <w:rFonts w:ascii="Times New Roman" w:hAnsi="Times New Roman" w:cs="Times New Roman"/>
          <w:b/>
        </w:rPr>
        <w:t xml:space="preserve">VENKATARAMANNAGUDEM </w:t>
      </w:r>
    </w:p>
    <w:p w:rsidR="007632E5" w:rsidRPr="00260183" w:rsidRDefault="007632E5" w:rsidP="0073664D">
      <w:pPr>
        <w:spacing w:line="240" w:lineRule="auto"/>
        <w:jc w:val="center"/>
        <w:rPr>
          <w:rFonts w:ascii="Times New Roman" w:hAnsi="Times New Roman" w:cs="Times New Roman"/>
          <w:b/>
        </w:rPr>
      </w:pPr>
    </w:p>
    <w:p w:rsidR="00141BD1" w:rsidRPr="00260183" w:rsidRDefault="00141BD1" w:rsidP="0073664D">
      <w:pPr>
        <w:spacing w:line="240" w:lineRule="auto"/>
        <w:jc w:val="center"/>
        <w:rPr>
          <w:rFonts w:ascii="Times New Roman" w:hAnsi="Times New Roman" w:cs="Times New Roman"/>
          <w:b/>
          <w:u w:val="single"/>
        </w:rPr>
      </w:pPr>
      <w:r w:rsidRPr="00260183">
        <w:rPr>
          <w:rFonts w:ascii="Times New Roman" w:hAnsi="Times New Roman" w:cs="Times New Roman"/>
          <w:b/>
          <w:u w:val="single"/>
        </w:rPr>
        <w:t>Tender for providing contract labour for executing the works on work done on work contract basis for th</w:t>
      </w:r>
      <w:r w:rsidR="002240AE">
        <w:rPr>
          <w:rFonts w:ascii="Times New Roman" w:hAnsi="Times New Roman" w:cs="Times New Roman"/>
          <w:b/>
          <w:u w:val="single"/>
        </w:rPr>
        <w:t xml:space="preserve">e Horticultural Operations by the </w:t>
      </w:r>
      <w:r w:rsidRPr="00260183">
        <w:rPr>
          <w:rFonts w:ascii="Times New Roman" w:hAnsi="Times New Roman" w:cs="Times New Roman"/>
          <w:b/>
          <w:u w:val="single"/>
        </w:rPr>
        <w:t>contractor.</w:t>
      </w:r>
    </w:p>
    <w:p w:rsidR="00141BD1" w:rsidRPr="00260183" w:rsidRDefault="00141BD1" w:rsidP="0073664D">
      <w:pPr>
        <w:spacing w:line="240" w:lineRule="auto"/>
        <w:jc w:val="center"/>
        <w:rPr>
          <w:rFonts w:ascii="Times New Roman" w:hAnsi="Times New Roman" w:cs="Times New Roman"/>
          <w:b/>
          <w:u w:val="single"/>
        </w:rPr>
      </w:pPr>
      <w:r w:rsidRPr="00260183">
        <w:rPr>
          <w:rFonts w:ascii="Times New Roman" w:hAnsi="Times New Roman" w:cs="Times New Roman"/>
          <w:b/>
          <w:u w:val="single"/>
        </w:rPr>
        <w:t xml:space="preserve">Terms and Conditions of Agreement Between Contractor </w:t>
      </w:r>
      <w:r w:rsidR="002240AE">
        <w:rPr>
          <w:rFonts w:ascii="Times New Roman" w:hAnsi="Times New Roman" w:cs="Times New Roman"/>
          <w:b/>
          <w:u w:val="single"/>
        </w:rPr>
        <w:t>a</w:t>
      </w:r>
      <w:r w:rsidRPr="00260183">
        <w:rPr>
          <w:rFonts w:ascii="Times New Roman" w:hAnsi="Times New Roman" w:cs="Times New Roman"/>
          <w:b/>
          <w:u w:val="single"/>
        </w:rPr>
        <w:t xml:space="preserve">nd </w:t>
      </w:r>
      <w:r w:rsidR="007632E5">
        <w:rPr>
          <w:rFonts w:ascii="Times New Roman" w:hAnsi="Times New Roman" w:cs="Times New Roman"/>
          <w:b/>
          <w:u w:val="single"/>
        </w:rPr>
        <w:t>College of Horticulture, Venkataram</w:t>
      </w:r>
      <w:r w:rsidR="002240AE">
        <w:rPr>
          <w:rFonts w:ascii="Times New Roman" w:hAnsi="Times New Roman" w:cs="Times New Roman"/>
          <w:b/>
          <w:u w:val="single"/>
        </w:rPr>
        <w:t>a</w:t>
      </w:r>
      <w:r w:rsidR="007632E5">
        <w:rPr>
          <w:rFonts w:ascii="Times New Roman" w:hAnsi="Times New Roman" w:cs="Times New Roman"/>
          <w:b/>
          <w:u w:val="single"/>
        </w:rPr>
        <w:t>nnagudem</w:t>
      </w:r>
    </w:p>
    <w:p w:rsidR="00141BD1" w:rsidRPr="00260183" w:rsidRDefault="00141BD1" w:rsidP="0073664D">
      <w:pPr>
        <w:spacing w:line="240" w:lineRule="auto"/>
        <w:ind w:firstLine="720"/>
        <w:jc w:val="both"/>
        <w:rPr>
          <w:rFonts w:ascii="Times New Roman" w:hAnsi="Times New Roman" w:cs="Times New Roman"/>
        </w:rPr>
      </w:pPr>
      <w:r w:rsidRPr="00260183">
        <w:rPr>
          <w:rFonts w:ascii="Times New Roman" w:hAnsi="Times New Roman" w:cs="Times New Roman"/>
        </w:rPr>
        <w:t>An agreement made at _______________ on this __________ day of 202</w:t>
      </w:r>
      <w:r w:rsidR="002240AE">
        <w:rPr>
          <w:rFonts w:ascii="Times New Roman" w:hAnsi="Times New Roman" w:cs="Times New Roman"/>
        </w:rPr>
        <w:t>5</w:t>
      </w:r>
      <w:r w:rsidRPr="00260183">
        <w:rPr>
          <w:rFonts w:ascii="Times New Roman" w:hAnsi="Times New Roman" w:cs="Times New Roman"/>
        </w:rPr>
        <w:t xml:space="preserve"> between </w:t>
      </w:r>
      <w:r w:rsidR="007632E5" w:rsidRPr="00260183">
        <w:rPr>
          <w:rFonts w:ascii="Times New Roman" w:hAnsi="Times New Roman" w:cs="Times New Roman"/>
        </w:rPr>
        <w:t>the</w:t>
      </w:r>
      <w:r w:rsidR="007632E5">
        <w:rPr>
          <w:rFonts w:ascii="Times New Roman" w:hAnsi="Times New Roman" w:cs="Times New Roman"/>
        </w:rPr>
        <w:t xml:space="preserve"> College of Horticulture, Venkataramannagudem</w:t>
      </w:r>
      <w:r w:rsidRPr="00260183">
        <w:rPr>
          <w:rFonts w:ascii="Times New Roman" w:hAnsi="Times New Roman" w:cs="Times New Roman"/>
        </w:rPr>
        <w:t xml:space="preserve"> represented by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260183" w:rsidRDefault="002240AE" w:rsidP="0073664D">
      <w:pPr>
        <w:spacing w:line="240" w:lineRule="auto"/>
        <w:jc w:val="both"/>
        <w:rPr>
          <w:rFonts w:ascii="Times New Roman" w:hAnsi="Times New Roman" w:cs="Times New Roman"/>
        </w:rPr>
      </w:pPr>
      <w:r>
        <w:rPr>
          <w:rFonts w:ascii="Times New Roman" w:hAnsi="Times New Roman" w:cs="Times New Roman"/>
        </w:rPr>
        <w:t xml:space="preserve">And whereas the Contractor is </w:t>
      </w:r>
      <w:r w:rsidR="00141BD1" w:rsidRPr="00260183">
        <w:rPr>
          <w:rFonts w:ascii="Times New Roman" w:hAnsi="Times New Roman" w:cs="Times New Roman"/>
        </w:rPr>
        <w:t>carrying on the business of _____________</w:t>
      </w:r>
    </w:p>
    <w:p w:rsidR="00141BD1" w:rsidRPr="00260183" w:rsidRDefault="00141BD1" w:rsidP="0073664D">
      <w:pPr>
        <w:spacing w:line="240" w:lineRule="auto"/>
        <w:jc w:val="both"/>
        <w:rPr>
          <w:rFonts w:ascii="Times New Roman" w:hAnsi="Times New Roman" w:cs="Times New Roman"/>
        </w:rPr>
      </w:pPr>
      <w:r w:rsidRPr="00260183">
        <w:rPr>
          <w:rFonts w:ascii="Times New Roman" w:hAnsi="Times New Roman" w:cs="Times New Roman"/>
        </w:rPr>
        <w:t>Man power supply to the Agriculture operations on work done on work contract and whereas the University is desirous of entrusting them to the Contractor.</w:t>
      </w:r>
    </w:p>
    <w:p w:rsidR="00141BD1" w:rsidRPr="00260183" w:rsidRDefault="00141BD1" w:rsidP="0073664D">
      <w:pPr>
        <w:spacing w:line="240" w:lineRule="auto"/>
        <w:jc w:val="both"/>
        <w:rPr>
          <w:rFonts w:ascii="Times New Roman" w:hAnsi="Times New Roman" w:cs="Times New Roman"/>
        </w:rPr>
      </w:pPr>
      <w:r w:rsidRPr="00260183">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260183" w:rsidRDefault="00141BD1" w:rsidP="0073664D">
      <w:pPr>
        <w:spacing w:line="240" w:lineRule="auto"/>
        <w:jc w:val="both"/>
        <w:rPr>
          <w:rFonts w:ascii="Times New Roman" w:hAnsi="Times New Roman" w:cs="Times New Roman"/>
        </w:rPr>
      </w:pPr>
      <w:r w:rsidRPr="00260183">
        <w:rPr>
          <w:rFonts w:ascii="Times New Roman" w:hAnsi="Times New Roman" w:cs="Times New Roman"/>
        </w:rPr>
        <w:t>And whereas the Contractor has agreed to undertake ______________________________________________________ upon the following terms and conditions.</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1. Period of Contract</w:t>
      </w:r>
    </w:p>
    <w:p w:rsidR="00141BD1" w:rsidRPr="00260183" w:rsidRDefault="00141BD1" w:rsidP="0073664D">
      <w:pPr>
        <w:pStyle w:val="ListParagraph"/>
        <w:numPr>
          <w:ilvl w:val="0"/>
          <w:numId w:val="3"/>
        </w:numPr>
        <w:spacing w:line="240" w:lineRule="auto"/>
        <w:jc w:val="both"/>
        <w:rPr>
          <w:rFonts w:ascii="Times New Roman" w:hAnsi="Times New Roman" w:cs="Times New Roman"/>
        </w:rPr>
      </w:pPr>
      <w:r w:rsidRPr="00260183">
        <w:rPr>
          <w:rFonts w:ascii="Times New Roman" w:hAnsi="Times New Roman" w:cs="Times New Roman"/>
        </w:rPr>
        <w:t>This agreement shall be in force for a period of ______ from</w:t>
      </w:r>
      <w:r w:rsidR="001674D1" w:rsidRPr="00260183">
        <w:rPr>
          <w:rFonts w:ascii="Times New Roman" w:hAnsi="Times New Roman" w:cs="Times New Roman"/>
        </w:rPr>
        <w:t xml:space="preserve">_______ </w:t>
      </w:r>
      <w:r w:rsidRPr="00260183">
        <w:rPr>
          <w:rFonts w:ascii="Times New Roman" w:hAnsi="Times New Roman" w:cs="Times New Roman"/>
        </w:rPr>
        <w:t xml:space="preserve"> to _______ Either party thereto shall be entitled to terminate this agreement by giving to the other, notice of 30 days in writing, on the expiry of the said period, this agreement shall come to an end. However,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00156426">
        <w:rPr>
          <w:rFonts w:ascii="Times New Roman" w:hAnsi="Times New Roman" w:cs="Times New Roman"/>
        </w:rPr>
        <w:t xml:space="preserve"> </w:t>
      </w:r>
      <w:r w:rsidRPr="00260183">
        <w:rPr>
          <w:rFonts w:ascii="Times New Roman" w:hAnsi="Times New Roman" w:cs="Times New Roman"/>
        </w:rPr>
        <w:t>may, at its sole discretion, relieve the contractor from any or all of his obligations under this agreement at any time during the period of notice, even at short notice.</w:t>
      </w:r>
    </w:p>
    <w:p w:rsidR="00141BD1" w:rsidRPr="00260183" w:rsidRDefault="00141BD1" w:rsidP="0073664D">
      <w:pPr>
        <w:pStyle w:val="ListParagraph"/>
        <w:numPr>
          <w:ilvl w:val="0"/>
          <w:numId w:val="3"/>
        </w:numPr>
        <w:spacing w:line="240" w:lineRule="auto"/>
        <w:jc w:val="both"/>
        <w:rPr>
          <w:rFonts w:ascii="Times New Roman" w:hAnsi="Times New Roman" w:cs="Times New Roman"/>
        </w:rPr>
      </w:pPr>
      <w:r w:rsidRPr="00260183">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has give</w:t>
      </w:r>
      <w:r w:rsidR="001674D1">
        <w:rPr>
          <w:rFonts w:ascii="Times New Roman" w:hAnsi="Times New Roman" w:cs="Times New Roman"/>
        </w:rPr>
        <w:t>n</w:t>
      </w:r>
      <w:r w:rsidRPr="00260183">
        <w:rPr>
          <w:rFonts w:ascii="Times New Roman" w:hAnsi="Times New Roman" w:cs="Times New Roman"/>
        </w:rPr>
        <w:t xml:space="preserve"> Seven days notice to rectify the breach and the Contractor has failed to do so.</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If, in the opinion of the</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which shall be final and binding, the contractor has failed and/or neglected to carry out any of his o</w:t>
      </w:r>
      <w:r w:rsidR="001674D1">
        <w:rPr>
          <w:rFonts w:ascii="Times New Roman" w:hAnsi="Times New Roman" w:cs="Times New Roman"/>
        </w:rPr>
        <w:t>bligations under this agreement.</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If contractor commits a breach of any of the terms and conditions here in contained.</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260183">
        <w:rPr>
          <w:rFonts w:ascii="Times New Roman" w:hAnsi="Times New Roman" w:cs="Times New Roman"/>
        </w:rPr>
        <w:tab/>
        <w:t xml:space="preserve">property of the Contractor or upon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w:t>
      </w:r>
      <w:r w:rsidRPr="00260183">
        <w:rPr>
          <w:rFonts w:ascii="Times New Roman" w:hAnsi="Times New Roman" w:cs="Times New Roman"/>
        </w:rPr>
        <w:lastRenderedPageBreak/>
        <w:t xml:space="preserve">competent discretion, agree not to terminate this agreement in the case of an award, judgment or decision of a court if the Contractor lawfully challenges this said award, judgment or decision of the court and simultaneously agrees to indemnify the </w:t>
      </w:r>
      <w:r w:rsidR="00774CE1">
        <w:rPr>
          <w:rFonts w:ascii="Times New Roman" w:hAnsi="Times New Roman" w:cs="Times New Roman"/>
        </w:rPr>
        <w:t>Associate Dean, COH, Venkataramannagudem</w:t>
      </w:r>
      <w:r w:rsidR="008C7369">
        <w:rPr>
          <w:rFonts w:ascii="Times New Roman" w:hAnsi="Times New Roman" w:cs="Times New Roman"/>
        </w:rPr>
        <w:t xml:space="preserve"> </w:t>
      </w:r>
      <w:r w:rsidRPr="00260183">
        <w:rPr>
          <w:rFonts w:ascii="Times New Roman" w:hAnsi="Times New Roman" w:cs="Times New Roman"/>
        </w:rPr>
        <w:t xml:space="preserve">and hold the </w:t>
      </w:r>
      <w:r w:rsidR="00774CE1">
        <w:rPr>
          <w:rFonts w:ascii="Times New Roman" w:hAnsi="Times New Roman" w:cs="Times New Roman"/>
        </w:rPr>
        <w:t>Associate Dean, COH, Venkataramannagudem</w:t>
      </w:r>
      <w:r w:rsidRPr="00260183">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If, the Contractor seals his office or transfers his right to other person or does any act whereby he ceases to be a Contractor.</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 xml:space="preserve">If the employees, workmen of the Contractor are required to be treated as employees of </w:t>
      </w:r>
      <w:r w:rsidR="007632E5" w:rsidRPr="00260183">
        <w:rPr>
          <w:rFonts w:ascii="Times New Roman" w:hAnsi="Times New Roman" w:cs="Times New Roman"/>
        </w:rPr>
        <w:t>the</w:t>
      </w:r>
      <w:r w:rsidR="007632E5">
        <w:rPr>
          <w:rFonts w:ascii="Times New Roman" w:hAnsi="Times New Roman" w:cs="Times New Roman"/>
        </w:rPr>
        <w:t xml:space="preserve"> College of Horticulture, Venkataramannagudem</w:t>
      </w:r>
      <w:r w:rsidR="008C7369">
        <w:rPr>
          <w:rFonts w:ascii="Times New Roman" w:hAnsi="Times New Roman" w:cs="Times New Roman"/>
        </w:rPr>
        <w:t xml:space="preserve"> </w:t>
      </w:r>
      <w:r w:rsidRPr="00260183">
        <w:rPr>
          <w:rFonts w:ascii="Times New Roman" w:hAnsi="Times New Roman" w:cs="Times New Roman"/>
        </w:rPr>
        <w:t>pursuant to any statute, rule or regulations enacted in that behalf by the Government State/Central or pursuant to any agreement, order, award, settlement, decree, or otherwise the contractor shall indemnify' and keep indemnified the</w:t>
      </w:r>
      <w:r w:rsidR="008C7369">
        <w:rPr>
          <w:rFonts w:ascii="Times New Roman" w:hAnsi="Times New Roman" w:cs="Times New Roman"/>
        </w:rPr>
        <w:t xml:space="preserve"> </w:t>
      </w:r>
      <w:r w:rsidR="001674D1">
        <w:rPr>
          <w:rFonts w:ascii="Times New Roman" w:hAnsi="Times New Roman" w:cs="Times New Roman"/>
        </w:rPr>
        <w:t xml:space="preserve">College of </w:t>
      </w:r>
      <w:r w:rsidR="007632E5">
        <w:rPr>
          <w:rFonts w:ascii="Times New Roman" w:hAnsi="Times New Roman" w:cs="Times New Roman"/>
        </w:rPr>
        <w:t>Horticulture, Venkataramannagudem</w:t>
      </w:r>
      <w:r w:rsidRPr="00260183">
        <w:rPr>
          <w:rFonts w:ascii="Times New Roman" w:hAnsi="Times New Roman" w:cs="Times New Roman"/>
        </w:rPr>
        <w:t>/University for any expenses or losses that may be sustained by the</w:t>
      </w:r>
      <w:r w:rsidR="008C7369">
        <w:rPr>
          <w:rFonts w:ascii="Times New Roman" w:hAnsi="Times New Roman" w:cs="Times New Roman"/>
        </w:rPr>
        <w:t xml:space="preserve"> </w:t>
      </w:r>
      <w:r w:rsidR="007632E5">
        <w:rPr>
          <w:rFonts w:ascii="Times New Roman" w:hAnsi="Times New Roman" w:cs="Times New Roman"/>
        </w:rPr>
        <w:t>Associate Dean, College of Horticulture, Venkataramannagudem/</w:t>
      </w:r>
      <w:r w:rsidRPr="00260183">
        <w:rPr>
          <w:rFonts w:ascii="Times New Roman" w:hAnsi="Times New Roman" w:cs="Times New Roman"/>
        </w:rPr>
        <w:t>University as a of any such eventuality taking place.</w:t>
      </w:r>
    </w:p>
    <w:p w:rsidR="00141BD1" w:rsidRPr="00260183" w:rsidRDefault="00141BD1" w:rsidP="0073664D">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 xml:space="preserve">Further, it is expressly made clear that it is not obligatory on the part of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/University to give constant or continuous work to the contractor.</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2. EXECUTION OF WORKS BY THE CONTRACTOR</w:t>
      </w:r>
    </w:p>
    <w:p w:rsidR="00141BD1" w:rsidRPr="00260183" w:rsidRDefault="00141BD1" w:rsidP="0073664D">
      <w:pPr>
        <w:spacing w:line="240" w:lineRule="auto"/>
        <w:ind w:firstLine="360"/>
        <w:jc w:val="both"/>
        <w:rPr>
          <w:rFonts w:ascii="Times New Roman" w:hAnsi="Times New Roman" w:cs="Times New Roman"/>
        </w:rPr>
      </w:pPr>
      <w:r w:rsidRPr="00260183">
        <w:rPr>
          <w:rFonts w:ascii="Times New Roman" w:hAnsi="Times New Roman" w:cs="Times New Roman"/>
        </w:rPr>
        <w:t xml:space="preserve">The contractor agree in particular to execute, fulfill and discharge the works listed in the tender Schedule as per the specifications as laid down by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the manner herein after appearing to the entire satisfaction of the </w:t>
      </w:r>
      <w:r w:rsidR="007632E5">
        <w:rPr>
          <w:rFonts w:ascii="Times New Roman" w:hAnsi="Times New Roman" w:cs="Times New Roman"/>
        </w:rPr>
        <w:t>Associate Dean a</w:t>
      </w:r>
      <w:r w:rsidRPr="00260183">
        <w:rPr>
          <w:rFonts w:ascii="Times New Roman" w:hAnsi="Times New Roman" w:cs="Times New Roman"/>
        </w:rPr>
        <w:t>nd any of the works that may be entrusted dur</w:t>
      </w:r>
      <w:r w:rsidR="00756372" w:rsidRPr="00260183">
        <w:rPr>
          <w:rFonts w:ascii="Times New Roman" w:hAnsi="Times New Roman" w:cs="Times New Roman"/>
        </w:rPr>
        <w:t>ing the tenure of the agreement.</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3. CHARGES</w:t>
      </w:r>
    </w:p>
    <w:p w:rsidR="00141BD1" w:rsidRPr="00260183" w:rsidRDefault="00141BD1" w:rsidP="0073664D">
      <w:pPr>
        <w:spacing w:line="240" w:lineRule="auto"/>
        <w:ind w:firstLine="360"/>
        <w:jc w:val="both"/>
        <w:rPr>
          <w:rFonts w:ascii="Times New Roman" w:hAnsi="Times New Roman" w:cs="Times New Roman"/>
        </w:rPr>
      </w:pPr>
      <w:r w:rsidRPr="00260183">
        <w:rPr>
          <w:rFonts w:ascii="Times New Roman" w:hAnsi="Times New Roman" w:cs="Times New Roman"/>
        </w:rPr>
        <w:t xml:space="preserve">In consideration of the services as above, rendered by the contractor,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hereby agree to pay the Contractor as per approved rates inclusive of Commission Charges</w:t>
      </w:r>
      <w:r w:rsidR="00756372" w:rsidRPr="00260183">
        <w:rPr>
          <w:rFonts w:ascii="Times New Roman" w:hAnsi="Times New Roman" w:cs="Times New Roman"/>
        </w:rPr>
        <w:t xml:space="preserve"> (Service charges)</w:t>
      </w:r>
      <w:r w:rsidRPr="00260183">
        <w:rPr>
          <w:rFonts w:ascii="Times New Roman" w:hAnsi="Times New Roman" w:cs="Times New Roman"/>
        </w:rPr>
        <w:t>.</w:t>
      </w:r>
    </w:p>
    <w:p w:rsidR="00141BD1" w:rsidRPr="00260183" w:rsidRDefault="00141BD1" w:rsidP="0073664D">
      <w:pPr>
        <w:spacing w:line="240" w:lineRule="auto"/>
        <w:ind w:firstLine="360"/>
        <w:jc w:val="both"/>
        <w:rPr>
          <w:rFonts w:ascii="Times New Roman" w:hAnsi="Times New Roman" w:cs="Times New Roman"/>
        </w:rPr>
      </w:pPr>
      <w:r w:rsidRPr="00260183">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4. IMPOSSIBILITY OF PERFORMANCE</w:t>
      </w:r>
    </w:p>
    <w:p w:rsidR="00141BD1" w:rsidRPr="00260183" w:rsidRDefault="00141BD1" w:rsidP="0073664D">
      <w:pPr>
        <w:pStyle w:val="ListParagraph"/>
        <w:numPr>
          <w:ilvl w:val="1"/>
          <w:numId w:val="5"/>
        </w:numPr>
        <w:spacing w:line="240" w:lineRule="auto"/>
        <w:ind w:left="1080"/>
        <w:jc w:val="both"/>
        <w:rPr>
          <w:rFonts w:ascii="Times New Roman" w:hAnsi="Times New Roman" w:cs="Times New Roman"/>
        </w:rPr>
      </w:pPr>
      <w:r w:rsidRPr="00260183">
        <w:rPr>
          <w:rFonts w:ascii="Times New Roman" w:hAnsi="Times New Roman" w:cs="Times New Roman"/>
        </w:rPr>
        <w:t>In the event of strike of all or any sections on the premises of the</w:t>
      </w:r>
      <w:r w:rsidR="007632E5">
        <w:rPr>
          <w:rFonts w:ascii="Times New Roman" w:hAnsi="Times New Roman" w:cs="Times New Roman"/>
        </w:rPr>
        <w:t xml:space="preserve">Associate Dean, College of Horticulture, </w:t>
      </w:r>
      <w:r w:rsidR="00774CE1">
        <w:rPr>
          <w:rFonts w:ascii="Times New Roman" w:hAnsi="Times New Roman" w:cs="Times New Roman"/>
        </w:rPr>
        <w:t>Venkataramannagudem by</w:t>
      </w:r>
      <w:r w:rsidR="00E82114">
        <w:rPr>
          <w:rFonts w:ascii="Times New Roman" w:hAnsi="Times New Roman" w:cs="Times New Roman"/>
        </w:rPr>
        <w:t xml:space="preserve"> </w:t>
      </w:r>
      <w:r w:rsidRPr="00260183">
        <w:rPr>
          <w:rFonts w:ascii="Times New Roman" w:hAnsi="Times New Roman" w:cs="Times New Roman"/>
        </w:rPr>
        <w:t xml:space="preserve">the workmen or of a lockout or a closure whether parties or otherwise on the premises located at </w:t>
      </w:r>
      <w:r w:rsidR="007632E5">
        <w:rPr>
          <w:rFonts w:ascii="Times New Roman" w:hAnsi="Times New Roman" w:cs="Times New Roman"/>
        </w:rPr>
        <w:t>Venkataramannagudem</w:t>
      </w:r>
      <w:r w:rsidRPr="00260183">
        <w:rPr>
          <w:rFonts w:ascii="Times New Roman" w:hAnsi="Times New Roman" w:cs="Times New Roman"/>
        </w:rPr>
        <w:t xml:space="preserve"> or on happening of any event over which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00E82114">
        <w:rPr>
          <w:rFonts w:ascii="Times New Roman" w:hAnsi="Times New Roman" w:cs="Times New Roman"/>
        </w:rPr>
        <w:t xml:space="preserve"> </w:t>
      </w:r>
      <w:r w:rsidRPr="00260183">
        <w:rPr>
          <w:rFonts w:ascii="Times New Roman" w:hAnsi="Times New Roman" w:cs="Times New Roman"/>
        </w:rPr>
        <w:t>shall not be liable to pay to the contractor any charges or any or all other charges</w:t>
      </w:r>
      <w:r w:rsidR="002119BD" w:rsidRPr="00260183">
        <w:rPr>
          <w:rFonts w:ascii="Times New Roman" w:hAnsi="Times New Roman" w:cs="Times New Roman"/>
        </w:rPr>
        <w:t xml:space="preserve"> if any, during such period.</w:t>
      </w:r>
    </w:p>
    <w:p w:rsidR="00141BD1" w:rsidRPr="00260183" w:rsidRDefault="00141BD1" w:rsidP="0073664D">
      <w:pPr>
        <w:pStyle w:val="ListParagraph"/>
        <w:numPr>
          <w:ilvl w:val="1"/>
          <w:numId w:val="5"/>
        </w:numPr>
        <w:spacing w:line="240" w:lineRule="auto"/>
        <w:ind w:left="1080"/>
        <w:jc w:val="both"/>
        <w:rPr>
          <w:rFonts w:ascii="Times New Roman" w:hAnsi="Times New Roman" w:cs="Times New Roman"/>
        </w:rPr>
      </w:pPr>
      <w:r w:rsidRPr="00260183">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7632E5">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5. SECURITY DEPOSIT AND SURETIES</w:t>
      </w:r>
    </w:p>
    <w:p w:rsidR="00141BD1" w:rsidRPr="00260183" w:rsidRDefault="00141BD1" w:rsidP="0073664D">
      <w:pPr>
        <w:spacing w:line="240" w:lineRule="auto"/>
        <w:ind w:firstLine="720"/>
        <w:jc w:val="both"/>
        <w:rPr>
          <w:rFonts w:ascii="Times New Roman" w:hAnsi="Times New Roman" w:cs="Times New Roman"/>
        </w:rPr>
      </w:pPr>
      <w:r w:rsidRPr="00260183">
        <w:rPr>
          <w:rFonts w:ascii="Times New Roman" w:hAnsi="Times New Roman" w:cs="Times New Roman"/>
        </w:rPr>
        <w:t>The Contractor, shall deposit Rs.</w:t>
      </w:r>
      <w:r w:rsidR="00BE1DDE">
        <w:rPr>
          <w:rFonts w:ascii="Times New Roman" w:hAnsi="Times New Roman" w:cs="Times New Roman"/>
        </w:rPr>
        <w:t>1</w:t>
      </w:r>
      <w:r w:rsidR="00F1626D" w:rsidRPr="00260183">
        <w:rPr>
          <w:rFonts w:ascii="Times New Roman" w:hAnsi="Times New Roman" w:cs="Times New Roman"/>
        </w:rPr>
        <w:t>0</w:t>
      </w:r>
      <w:proofErr w:type="gramStart"/>
      <w:r w:rsidRPr="00260183">
        <w:rPr>
          <w:rFonts w:ascii="Times New Roman" w:hAnsi="Times New Roman" w:cs="Times New Roman"/>
        </w:rPr>
        <w:t>,000</w:t>
      </w:r>
      <w:proofErr w:type="gramEnd"/>
      <w:r w:rsidRPr="00260183">
        <w:rPr>
          <w:rFonts w:ascii="Times New Roman" w:hAnsi="Times New Roman" w:cs="Times New Roman"/>
        </w:rPr>
        <w:t xml:space="preserve">/- (Rupees </w:t>
      </w:r>
      <w:r w:rsidR="00BE1DDE">
        <w:rPr>
          <w:rFonts w:ascii="Times New Roman" w:hAnsi="Times New Roman" w:cs="Times New Roman"/>
        </w:rPr>
        <w:t xml:space="preserve">ten thousand </w:t>
      </w:r>
      <w:r w:rsidR="00756372" w:rsidRPr="00260183">
        <w:rPr>
          <w:rFonts w:ascii="Times New Roman" w:hAnsi="Times New Roman" w:cs="Times New Roman"/>
        </w:rPr>
        <w:t>only</w:t>
      </w:r>
      <w:r w:rsidRPr="00260183">
        <w:rPr>
          <w:rFonts w:ascii="Times New Roman" w:hAnsi="Times New Roman" w:cs="Times New Roman"/>
        </w:rPr>
        <w:t xml:space="preserve">) as Security deposit which will be retained by the </w:t>
      </w:r>
      <w:r w:rsidR="007632E5">
        <w:rPr>
          <w:rFonts w:ascii="Times New Roman" w:hAnsi="Times New Roman" w:cs="Times New Roman"/>
        </w:rPr>
        <w:t>College</w:t>
      </w:r>
      <w:r w:rsidRPr="00260183">
        <w:rPr>
          <w:rFonts w:ascii="Times New Roman" w:hAnsi="Times New Roman" w:cs="Times New Roman"/>
        </w:rPr>
        <w:t xml:space="preserve">. The security deposit shall be retained with </w:t>
      </w:r>
      <w:r w:rsidR="007632E5">
        <w:rPr>
          <w:rFonts w:ascii="Times New Roman" w:hAnsi="Times New Roman" w:cs="Times New Roman"/>
        </w:rPr>
        <w:t xml:space="preserve">the College </w:t>
      </w:r>
      <w:r w:rsidR="00774CE1" w:rsidRPr="00260183">
        <w:rPr>
          <w:rFonts w:ascii="Times New Roman" w:hAnsi="Times New Roman" w:cs="Times New Roman"/>
        </w:rPr>
        <w:t>as</w:t>
      </w:r>
      <w:r w:rsidRPr="00260183">
        <w:rPr>
          <w:rFonts w:ascii="Times New Roman" w:hAnsi="Times New Roman" w:cs="Times New Roman"/>
        </w:rPr>
        <w:t xml:space="preserve"> long as the contract is in force and carries no interest and shall be returned after satisfactory expiry of contract period within three months without any interest.</w:t>
      </w:r>
    </w:p>
    <w:p w:rsidR="00C22026" w:rsidRDefault="00C22026" w:rsidP="0073664D">
      <w:pPr>
        <w:spacing w:line="240" w:lineRule="auto"/>
        <w:jc w:val="both"/>
        <w:rPr>
          <w:rFonts w:ascii="Times New Roman" w:hAnsi="Times New Roman" w:cs="Times New Roman"/>
          <w:b/>
        </w:rPr>
      </w:pPr>
    </w:p>
    <w:p w:rsidR="00BE1DDE" w:rsidRDefault="00BE1DDE" w:rsidP="0073664D">
      <w:pPr>
        <w:spacing w:line="240" w:lineRule="auto"/>
        <w:jc w:val="both"/>
        <w:rPr>
          <w:rFonts w:ascii="Times New Roman" w:hAnsi="Times New Roman" w:cs="Times New Roman"/>
          <w:b/>
        </w:rPr>
      </w:pPr>
    </w:p>
    <w:p w:rsidR="00C22026" w:rsidRDefault="00C22026" w:rsidP="0073664D">
      <w:pPr>
        <w:spacing w:line="240" w:lineRule="auto"/>
        <w:jc w:val="both"/>
        <w:rPr>
          <w:rFonts w:ascii="Times New Roman" w:hAnsi="Times New Roman" w:cs="Times New Roman"/>
          <w:b/>
        </w:rPr>
      </w:pP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lastRenderedPageBreak/>
        <w:t xml:space="preserve">6. SUPPLY OF MATERIALS </w:t>
      </w:r>
      <w:r w:rsidR="001674D1">
        <w:rPr>
          <w:rFonts w:ascii="Times New Roman" w:hAnsi="Times New Roman" w:cs="Times New Roman"/>
          <w:b/>
        </w:rPr>
        <w:t>AND EQUIPMENT TO THE CONTRACTOR</w:t>
      </w:r>
    </w:p>
    <w:p w:rsidR="00141BD1" w:rsidRPr="00260183" w:rsidRDefault="00141BD1" w:rsidP="0073664D">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t>
      </w:r>
    </w:p>
    <w:p w:rsidR="00141BD1" w:rsidRPr="00260183" w:rsidRDefault="00141BD1" w:rsidP="0073664D">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Any of the material implements/machines/equipments given by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the contractor for use that may be required to carry out operations entrusted to the contractor shall be used by the contractor diligently only for the purposes for which they are intended for, </w:t>
      </w:r>
    </w:p>
    <w:p w:rsidR="00141BD1" w:rsidRPr="00260183" w:rsidRDefault="00141BD1" w:rsidP="0073664D">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141BD1" w:rsidRPr="00260183" w:rsidRDefault="00141BD1" w:rsidP="0073664D">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The</w:t>
      </w:r>
      <w:r w:rsidR="007632E5">
        <w:rPr>
          <w:rFonts w:ascii="Times New Roman" w:hAnsi="Times New Roman" w:cs="Times New Roman"/>
        </w:rPr>
        <w:t>Associate Dean, College of Horticulture, Venkataramannagudem shall</w:t>
      </w:r>
      <w:r w:rsidRPr="00260183">
        <w:rPr>
          <w:rFonts w:ascii="Times New Roman" w:hAnsi="Times New Roman" w:cs="Times New Roman"/>
        </w:rPr>
        <w:t xml:space="preserve"> be entitled to deduct/recover the cost of the above mentioned items- from the Contractor for any damage/breakage/theft or any other loss of these items during the term of this agreement.</w:t>
      </w:r>
    </w:p>
    <w:p w:rsidR="00141BD1" w:rsidRPr="00260183" w:rsidRDefault="00141BD1" w:rsidP="0073664D">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The      Contractor      shall      not      give      on      lease      or      hire      out      the material/implements/machinery/equipments supplied to him or use for any other purpose</w:t>
      </w:r>
      <w:r w:rsidR="00774CE1">
        <w:rPr>
          <w:rFonts w:ascii="Times New Roman" w:hAnsi="Times New Roman" w:cs="Times New Roman"/>
        </w:rPr>
        <w:t>, other</w:t>
      </w:r>
      <w:r w:rsidR="00774CE1" w:rsidRPr="00260183">
        <w:rPr>
          <w:rFonts w:ascii="Times New Roman" w:hAnsi="Times New Roman" w:cs="Times New Roman"/>
        </w:rPr>
        <w:t xml:space="preserve"> than</w:t>
      </w:r>
      <w:r w:rsidR="00774CE1">
        <w:rPr>
          <w:rFonts w:ascii="Times New Roman" w:hAnsi="Times New Roman" w:cs="Times New Roman"/>
        </w:rPr>
        <w:t xml:space="preserve"> entrusted by</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7. CONDT</w:t>
      </w:r>
      <w:r w:rsidR="00774CE1">
        <w:rPr>
          <w:rFonts w:ascii="Times New Roman" w:hAnsi="Times New Roman" w:cs="Times New Roman"/>
          <w:b/>
        </w:rPr>
        <w:t>I</w:t>
      </w:r>
      <w:r w:rsidRPr="00260183">
        <w:rPr>
          <w:rFonts w:ascii="Times New Roman" w:hAnsi="Times New Roman" w:cs="Times New Roman"/>
          <w:b/>
        </w:rPr>
        <w:t>ONS / RE</w:t>
      </w:r>
      <w:r w:rsidR="001674D1">
        <w:rPr>
          <w:rFonts w:ascii="Times New Roman" w:hAnsi="Times New Roman" w:cs="Times New Roman"/>
          <w:b/>
        </w:rPr>
        <w:t>STRICTIONS FOR ENGAGING WORKERS</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not employ any person below the age of 18 years and more than 60 years and shall not engage female workers between 7.00 PM to 06. 00 AM.</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ensure to issue photo identify cards with permanent address to all workers and supervisory staff engaged by him/her and furnish a list of such people to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Workers/ supervisors with photo identify card alone shall be permitted to enter into the premises to carry/Supervise the work. The Contractor shall depute trained at competent staff for supervision.</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w:t>
      </w:r>
      <w:r w:rsidR="007632E5">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007632E5" w:rsidRPr="00260183">
        <w:rPr>
          <w:rFonts w:ascii="Times New Roman" w:hAnsi="Times New Roman" w:cs="Times New Roman"/>
        </w:rPr>
        <w:t>indemnified</w:t>
      </w:r>
      <w:r w:rsidRPr="00260183">
        <w:rPr>
          <w:rFonts w:ascii="Times New Roman" w:hAnsi="Times New Roman" w:cs="Times New Roman"/>
        </w:rPr>
        <w:t xml:space="preserve"> from any claim  demand or action as my be brought against</w:t>
      </w:r>
      <w:r w:rsidR="00826618">
        <w:rPr>
          <w:rFonts w:ascii="Times New Roman" w:hAnsi="Times New Roman" w:cs="Times New Roman"/>
        </w:rPr>
        <w:t xml:space="preserve"> it </w:t>
      </w:r>
      <w:r w:rsidRPr="00260183">
        <w:rPr>
          <w:rFonts w:ascii="Times New Roman" w:hAnsi="Times New Roman" w:cs="Times New Roman"/>
        </w:rPr>
        <w:t>to non-compliance of laws by the Contractor of his obligations under this clause.</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Contractor's staff/workers shall be under the director control/ supervision of the Contractor and </w:t>
      </w:r>
      <w:r w:rsidR="001674D1">
        <w:rPr>
          <w:rFonts w:ascii="Times New Roman" w:hAnsi="Times New Roman" w:cs="Times New Roman"/>
        </w:rPr>
        <w:t>h</w:t>
      </w:r>
      <w:r w:rsidRPr="00260183">
        <w:rPr>
          <w:rFonts w:ascii="Times New Roman" w:hAnsi="Times New Roman" w:cs="Times New Roman"/>
        </w:rPr>
        <w:t>e/</w:t>
      </w:r>
      <w:r w:rsidR="001674D1">
        <w:rPr>
          <w:rFonts w:ascii="Times New Roman" w:hAnsi="Times New Roman" w:cs="Times New Roman"/>
        </w:rPr>
        <w:t>s</w:t>
      </w:r>
      <w:r w:rsidRPr="00260183">
        <w:rPr>
          <w:rFonts w:ascii="Times New Roman" w:hAnsi="Times New Roman" w:cs="Times New Roman"/>
        </w:rPr>
        <w:t>he shall be free to transfer/</w:t>
      </w:r>
      <w:r w:rsidR="001674D1">
        <w:rPr>
          <w:rFonts w:ascii="Times New Roman" w:hAnsi="Times New Roman" w:cs="Times New Roman"/>
        </w:rPr>
        <w:t>r</w:t>
      </w:r>
      <w:r w:rsidRPr="00260183">
        <w:rPr>
          <w:rFonts w:ascii="Times New Roman" w:hAnsi="Times New Roman" w:cs="Times New Roman"/>
        </w:rPr>
        <w:t>egistrar-transfer his/her staff/ workers in accordance with the contractor's needs without affecting the services to be provided by the Contractor under this agreement.</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maintain requisite record an</w:t>
      </w:r>
      <w:r w:rsidR="001674D1">
        <w:rPr>
          <w:rFonts w:ascii="Times New Roman" w:hAnsi="Times New Roman" w:cs="Times New Roman"/>
        </w:rPr>
        <w:t>d comply with all acts and or</w:t>
      </w:r>
      <w:r w:rsidRPr="00260183">
        <w:rPr>
          <w:rFonts w:ascii="Times New Roman" w:hAnsi="Times New Roman" w:cs="Times New Roman"/>
        </w:rPr>
        <w:t xml:space="preserve"> laws.</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be at liberty at its sole discretion to direct the Contractor to remove/withdraw forth with from the University premises any person(s) engaged by the Contractor to carry out his obligations under this agreement, if the</w:t>
      </w:r>
      <w:r w:rsidR="00826618">
        <w:rPr>
          <w:rFonts w:ascii="Times New Roman" w:hAnsi="Times New Roman" w:cs="Times New Roman"/>
        </w:rPr>
        <w:t>Associate Dean, College of Horticulture, Venkataramannagudem</w:t>
      </w:r>
      <w:r w:rsidRPr="00260183">
        <w:rPr>
          <w:rFonts w:ascii="Times New Roman" w:hAnsi="Times New Roman" w:cs="Times New Roman"/>
        </w:rPr>
        <w:t xml:space="preserve"> not satisfied with the service/conduct/behavior of such person (s) and the Contractor shall remove/ withdraw such staff/workers forthwith at the direction of the </w:t>
      </w:r>
      <w:r w:rsidR="00826618">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and provide adequate replacement (s).</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 xml:space="preserve">, shall have </w:t>
      </w:r>
      <w:proofErr w:type="spellStart"/>
      <w:r w:rsidRPr="00260183">
        <w:rPr>
          <w:rFonts w:ascii="Times New Roman" w:hAnsi="Times New Roman" w:cs="Times New Roman"/>
        </w:rPr>
        <w:t>privity</w:t>
      </w:r>
      <w:proofErr w:type="spellEnd"/>
      <w:r w:rsidRPr="00260183">
        <w:rPr>
          <w:rFonts w:ascii="Times New Roman" w:hAnsi="Times New Roman" w:cs="Times New Roman"/>
        </w:rPr>
        <w:t xml:space="preserve"> of contract with the Contractor only and shall give instruction to him and shall have nothing to do or concerned with the conditions of engagement of the workers/sta</w:t>
      </w:r>
      <w:r w:rsidR="001674D1">
        <w:rPr>
          <w:rFonts w:ascii="Times New Roman" w:hAnsi="Times New Roman" w:cs="Times New Roman"/>
        </w:rPr>
        <w:t>ff engaged by the Contractor.</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lastRenderedPageBreak/>
        <w:t xml:space="preserve">The workers/ staff of the Contractor shall be medically examined by a competent Doctor as required by the </w:t>
      </w:r>
      <w:r w:rsidR="00826618">
        <w:rPr>
          <w:rFonts w:ascii="Times New Roman" w:hAnsi="Times New Roman" w:cs="Times New Roman"/>
        </w:rPr>
        <w:t>Associate Dean, College of Horticulture, Venkataramannagudem</w:t>
      </w:r>
      <w:r w:rsidR="000A22A7">
        <w:rPr>
          <w:rFonts w:ascii="Times New Roman" w:hAnsi="Times New Roman" w:cs="Times New Roman"/>
        </w:rPr>
        <w:t xml:space="preserve"> </w:t>
      </w:r>
      <w:r w:rsidRPr="00260183">
        <w:rPr>
          <w:rFonts w:ascii="Times New Roman" w:hAnsi="Times New Roman" w:cs="Times New Roman"/>
        </w:rPr>
        <w:t>before entrusting any res; possibilities under this agreement as per the standards of fitness prescribed by the</w:t>
      </w:r>
      <w:r w:rsidR="00826618">
        <w:rPr>
          <w:rFonts w:ascii="Times New Roman" w:hAnsi="Times New Roman" w:cs="Times New Roman"/>
        </w:rPr>
        <w:t>Associate Dean, College of Horticulture, Venkataramannagudem</w:t>
      </w:r>
      <w:r w:rsidRPr="00260183">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staff / workers of the Contractor shall be liable to be searched by the </w:t>
      </w:r>
      <w:r w:rsidR="00826618">
        <w:rPr>
          <w:rFonts w:ascii="Times New Roman" w:hAnsi="Times New Roman" w:cs="Times New Roman"/>
        </w:rPr>
        <w:t xml:space="preserve">Associate Dean, College of </w:t>
      </w:r>
      <w:proofErr w:type="gramStart"/>
      <w:r w:rsidR="00826618">
        <w:rPr>
          <w:rFonts w:ascii="Times New Roman" w:hAnsi="Times New Roman" w:cs="Times New Roman"/>
        </w:rPr>
        <w:t>Horticulture,</w:t>
      </w:r>
      <w:proofErr w:type="gramEnd"/>
      <w:r w:rsidR="00826618">
        <w:rPr>
          <w:rFonts w:ascii="Times New Roman" w:hAnsi="Times New Roman" w:cs="Times New Roman"/>
        </w:rPr>
        <w:t xml:space="preserve"> Venkataramannagudem</w:t>
      </w:r>
      <w:r w:rsidR="008C7369">
        <w:rPr>
          <w:rFonts w:ascii="Times New Roman" w:hAnsi="Times New Roman" w:cs="Times New Roman"/>
        </w:rPr>
        <w:t xml:space="preserve"> </w:t>
      </w:r>
      <w:r w:rsidR="00826618" w:rsidRPr="00260183">
        <w:rPr>
          <w:rFonts w:ascii="Times New Roman" w:hAnsi="Times New Roman" w:cs="Times New Roman"/>
        </w:rPr>
        <w:t>authorized</w:t>
      </w:r>
      <w:r w:rsidRPr="00260183">
        <w:rPr>
          <w:rFonts w:ascii="Times New Roman" w:hAnsi="Times New Roman" w:cs="Times New Roman"/>
        </w:rPr>
        <w:t xml:space="preserve"> for this purpose and shall strictly observe the rules and regulations discipline/ code of conduct of the University and other general rules applicable.</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260183" w:rsidRDefault="00141BD1" w:rsidP="0073664D">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ensure that all the staff/workers employed by him are not influence by any type of intoxicants while on duty.</w:t>
      </w:r>
    </w:p>
    <w:p w:rsidR="00141BD1" w:rsidRPr="00260183" w:rsidRDefault="001674D1" w:rsidP="0073664D">
      <w:pPr>
        <w:spacing w:line="240" w:lineRule="auto"/>
        <w:ind w:left="360"/>
        <w:jc w:val="both"/>
        <w:rPr>
          <w:rFonts w:ascii="Times New Roman" w:hAnsi="Times New Roman" w:cs="Times New Roman"/>
          <w:b/>
        </w:rPr>
      </w:pPr>
      <w:r>
        <w:rPr>
          <w:rFonts w:ascii="Times New Roman" w:hAnsi="Times New Roman" w:cs="Times New Roman"/>
          <w:b/>
        </w:rPr>
        <w:t>8. CONTRACTOR'S OBLIGATIONS</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Contractor shall carry out his obligations under this agreement diligently and to the satisfaction of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 The contractor shall comply with the said directions and instructions,</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000305A6">
        <w:rPr>
          <w:rFonts w:ascii="Times New Roman" w:hAnsi="Times New Roman" w:cs="Times New Roman"/>
        </w:rPr>
        <w:t xml:space="preserve"> </w:t>
      </w:r>
      <w:r w:rsidRPr="00260183">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826618">
        <w:rPr>
          <w:rFonts w:ascii="Times New Roman" w:hAnsi="Times New Roman" w:cs="Times New Roman"/>
        </w:rPr>
        <w:t xml:space="preserve">College or </w:t>
      </w:r>
      <w:r w:rsidRPr="00260183">
        <w:rPr>
          <w:rFonts w:ascii="Times New Roman" w:hAnsi="Times New Roman" w:cs="Times New Roman"/>
        </w:rPr>
        <w:t xml:space="preserve">during a journey. In case, if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 xml:space="preserve">for any reason is made liable for payment of any damages / compensation / any other liability in respect of such staff / workers the contractor shall pay to the Principal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such damages compensation for any oth</w:t>
      </w:r>
      <w:r w:rsidR="00627F25" w:rsidRPr="00260183">
        <w:rPr>
          <w:rFonts w:ascii="Times New Roman" w:hAnsi="Times New Roman" w:cs="Times New Roman"/>
        </w:rPr>
        <w:t>er liability upon demand by the</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A contractor expressly undertakes to hold the</w:t>
      </w:r>
      <w:r w:rsidR="00826618">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 xml:space="preserve">free and harmless and indemnify the </w:t>
      </w:r>
      <w:r w:rsidR="00826618">
        <w:rPr>
          <w:rFonts w:ascii="Times New Roman" w:hAnsi="Times New Roman" w:cs="Times New Roman"/>
        </w:rPr>
        <w:t xml:space="preserve">College and </w:t>
      </w:r>
      <w:r w:rsidRPr="00260183">
        <w:rPr>
          <w:rFonts w:ascii="Times New Roman" w:hAnsi="Times New Roman" w:cs="Times New Roman"/>
        </w:rPr>
        <w:t xml:space="preserve"> keep the </w:t>
      </w:r>
      <w:r w:rsidR="00826618">
        <w:rPr>
          <w:rFonts w:ascii="Times New Roman" w:hAnsi="Times New Roman" w:cs="Times New Roman"/>
        </w:rPr>
        <w:t xml:space="preserve">College </w:t>
      </w:r>
      <w:r w:rsidRPr="00260183">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sidRPr="00260183">
        <w:rPr>
          <w:rFonts w:ascii="Times New Roman" w:hAnsi="Times New Roman" w:cs="Times New Roman"/>
        </w:rPr>
        <w:t>ged by the Contractor to fulfill</w:t>
      </w:r>
      <w:r w:rsidRPr="00260183">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826618">
        <w:rPr>
          <w:rFonts w:ascii="Times New Roman" w:hAnsi="Times New Roman" w:cs="Times New Roman"/>
        </w:rPr>
        <w:t xml:space="preserve">COH, </w:t>
      </w:r>
      <w:r w:rsidR="00EB723F">
        <w:rPr>
          <w:rFonts w:ascii="Times New Roman" w:hAnsi="Times New Roman" w:cs="Times New Roman"/>
        </w:rPr>
        <w:t>Venkataramannagudem</w:t>
      </w:r>
      <w:r w:rsidRPr="00260183">
        <w:rPr>
          <w:rFonts w:ascii="Times New Roman" w:hAnsi="Times New Roman" w:cs="Times New Roman"/>
        </w:rPr>
        <w:t xml:space="preserve">, </w:t>
      </w:r>
      <w:r w:rsidR="00826618">
        <w:rPr>
          <w:rFonts w:ascii="Times New Roman" w:hAnsi="Times New Roman" w:cs="Times New Roman"/>
        </w:rPr>
        <w:t xml:space="preserve">it </w:t>
      </w:r>
      <w:r w:rsidRPr="00260183">
        <w:rPr>
          <w:rFonts w:ascii="Times New Roman" w:hAnsi="Times New Roman" w:cs="Times New Roman"/>
        </w:rPr>
        <w:t xml:space="preserve">will </w:t>
      </w:r>
      <w:r w:rsidR="00826618">
        <w:rPr>
          <w:rFonts w:ascii="Times New Roman" w:hAnsi="Times New Roman" w:cs="Times New Roman"/>
        </w:rPr>
        <w:t xml:space="preserve">be </w:t>
      </w:r>
      <w:r w:rsidRPr="00260183">
        <w:rPr>
          <w:rFonts w:ascii="Times New Roman" w:hAnsi="Times New Roman" w:cs="Times New Roman"/>
        </w:rPr>
        <w:t>entitled to deduct such amounts as a consequence of act such claims, demand, costs, charge and expenses from services charges, or any other dues payable to the Contractor.</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contractor shall be liable to the </w:t>
      </w:r>
      <w:r w:rsidR="00826618">
        <w:rPr>
          <w:rFonts w:ascii="Times New Roman" w:hAnsi="Times New Roman" w:cs="Times New Roman"/>
        </w:rPr>
        <w:t xml:space="preserve">COH, </w:t>
      </w:r>
      <w:r w:rsidR="00EB723F">
        <w:rPr>
          <w:rFonts w:ascii="Times New Roman" w:hAnsi="Times New Roman" w:cs="Times New Roman"/>
        </w:rPr>
        <w:t>Venkataramannagudem</w:t>
      </w:r>
      <w:r w:rsidR="00156426">
        <w:rPr>
          <w:rFonts w:ascii="Times New Roman" w:hAnsi="Times New Roman" w:cs="Times New Roman"/>
        </w:rPr>
        <w:t xml:space="preserve"> </w:t>
      </w:r>
      <w:r w:rsidRPr="00260183">
        <w:rPr>
          <w:rFonts w:ascii="Times New Roman" w:hAnsi="Times New Roman" w:cs="Times New Roman"/>
        </w:rPr>
        <w:t xml:space="preserve">the cost of any items of property belonging to </w:t>
      </w:r>
      <w:r w:rsidR="00826618">
        <w:rPr>
          <w:rFonts w:ascii="Times New Roman" w:hAnsi="Times New Roman" w:cs="Times New Roman"/>
        </w:rPr>
        <w:t xml:space="preserve">it </w:t>
      </w:r>
      <w:r w:rsidRPr="00260183">
        <w:rPr>
          <w:rFonts w:ascii="Times New Roman" w:hAnsi="Times New Roman" w:cs="Times New Roman"/>
        </w:rPr>
        <w:t>broken/ damage</w:t>
      </w:r>
      <w:r w:rsidR="001674D1">
        <w:rPr>
          <w:rFonts w:ascii="Times New Roman" w:hAnsi="Times New Roman" w:cs="Times New Roman"/>
        </w:rPr>
        <w:t>d</w:t>
      </w:r>
      <w:r w:rsidRPr="00260183">
        <w:rPr>
          <w:rFonts w:ascii="Times New Roman" w:hAnsi="Times New Roman" w:cs="Times New Roman"/>
        </w:rPr>
        <w:t xml:space="preserve"> / stolen by his staff workmen or others.</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He should not employ any person below the age of 18 years and more than 60 years and shall not engage .female workers between 7.00 PM to 06. 00 AM.</w:t>
      </w:r>
    </w:p>
    <w:p w:rsidR="00141BD1" w:rsidRPr="00260183" w:rsidRDefault="00141BD1" w:rsidP="0073664D">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Tie contractor shall ensure that none of his staff/workers remain in the premises of the </w:t>
      </w:r>
      <w:r w:rsidR="00826618">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 xml:space="preserve">after their- official working hours, unless and otherwise specifically permitted in each case by the </w:t>
      </w:r>
      <w:r w:rsidR="00826618">
        <w:rPr>
          <w:rFonts w:ascii="Times New Roman" w:hAnsi="Times New Roman" w:cs="Times New Roman"/>
        </w:rPr>
        <w:t xml:space="preserve">COH, </w:t>
      </w:r>
      <w:r w:rsidR="00EB723F">
        <w:rPr>
          <w:rFonts w:ascii="Times New Roman" w:hAnsi="Times New Roman" w:cs="Times New Roman"/>
        </w:rPr>
        <w:t>Venkataramannagudem</w:t>
      </w:r>
      <w:r w:rsidR="0000221F">
        <w:rPr>
          <w:rFonts w:ascii="Times New Roman" w:hAnsi="Times New Roman" w:cs="Times New Roman"/>
        </w:rPr>
        <w:t xml:space="preserve"> </w:t>
      </w:r>
      <w:r w:rsidRPr="00260183">
        <w:rPr>
          <w:rFonts w:ascii="Times New Roman" w:hAnsi="Times New Roman" w:cs="Times New Roman"/>
        </w:rPr>
        <w:t>in writing.</w:t>
      </w:r>
    </w:p>
    <w:p w:rsidR="00141BD1" w:rsidRPr="00EB723F" w:rsidRDefault="00141BD1" w:rsidP="00EB723F">
      <w:pPr>
        <w:pStyle w:val="ListParagraph"/>
        <w:spacing w:line="240" w:lineRule="auto"/>
        <w:ind w:left="1134" w:hanging="414"/>
        <w:rPr>
          <w:rFonts w:ascii="Times New Roman" w:hAnsi="Times New Roman" w:cs="Times New Roman"/>
        </w:rPr>
      </w:pPr>
      <w:proofErr w:type="gramStart"/>
      <w:r w:rsidRPr="00260183">
        <w:rPr>
          <w:rFonts w:ascii="Times New Roman" w:hAnsi="Times New Roman" w:cs="Times New Roman"/>
        </w:rPr>
        <w:t>h.  The</w:t>
      </w:r>
      <w:proofErr w:type="gramEnd"/>
      <w:r w:rsidRPr="00260183">
        <w:rPr>
          <w:rFonts w:ascii="Times New Roman" w:hAnsi="Times New Roman" w:cs="Times New Roman"/>
        </w:rPr>
        <w:t xml:space="preserve"> contractor should intimate the office hereunder </w:t>
      </w:r>
      <w:r w:rsidR="00826618">
        <w:rPr>
          <w:rFonts w:ascii="Times New Roman" w:hAnsi="Times New Roman" w:cs="Times New Roman"/>
        </w:rPr>
        <w:t xml:space="preserve">COH, </w:t>
      </w:r>
      <w:r w:rsidR="00EB723F">
        <w:rPr>
          <w:rFonts w:ascii="Times New Roman" w:hAnsi="Times New Roman" w:cs="Times New Roman"/>
        </w:rPr>
        <w:t>Venkataramannagude</w:t>
      </w:r>
      <w:r w:rsidR="0000221F">
        <w:rPr>
          <w:rFonts w:ascii="Times New Roman" w:hAnsi="Times New Roman" w:cs="Times New Roman"/>
        </w:rPr>
        <w:t xml:space="preserve">m </w:t>
      </w:r>
      <w:r w:rsidR="00156426">
        <w:rPr>
          <w:rFonts w:ascii="Times New Roman" w:hAnsi="Times New Roman" w:cs="Times New Roman"/>
        </w:rPr>
        <w:t xml:space="preserve"> </w:t>
      </w:r>
      <w:r w:rsidR="00EB723F">
        <w:rPr>
          <w:rFonts w:ascii="Times New Roman" w:hAnsi="Times New Roman" w:cs="Times New Roman"/>
        </w:rPr>
        <w:t>m</w:t>
      </w:r>
      <w:r w:rsidRPr="00260183">
        <w:rPr>
          <w:rFonts w:ascii="Times New Roman" w:hAnsi="Times New Roman" w:cs="Times New Roman"/>
        </w:rPr>
        <w:t xml:space="preserve">any changes in </w:t>
      </w:r>
      <w:r w:rsidR="00EB723F">
        <w:rPr>
          <w:rFonts w:ascii="Times New Roman" w:hAnsi="Times New Roman" w:cs="Times New Roman"/>
        </w:rPr>
        <w:t xml:space="preserve">the </w:t>
      </w:r>
      <w:r w:rsidR="00774CE1" w:rsidRPr="00EB723F">
        <w:rPr>
          <w:rFonts w:ascii="Times New Roman" w:hAnsi="Times New Roman" w:cs="Times New Roman"/>
        </w:rPr>
        <w:t>employer</w:t>
      </w:r>
      <w:r w:rsidRPr="00EB723F">
        <w:rPr>
          <w:rFonts w:ascii="Times New Roman" w:hAnsi="Times New Roman" w:cs="Times New Roman"/>
        </w:rPr>
        <w:t xml:space="preserve"> contribution of EPF, ESI along with the supporting documents.</w:t>
      </w:r>
    </w:p>
    <w:p w:rsidR="00C22026" w:rsidRDefault="00C22026" w:rsidP="0073664D">
      <w:pPr>
        <w:spacing w:line="240" w:lineRule="auto"/>
        <w:ind w:left="720"/>
        <w:jc w:val="both"/>
        <w:rPr>
          <w:rFonts w:ascii="Times New Roman" w:hAnsi="Times New Roman" w:cs="Times New Roman"/>
          <w:b/>
        </w:rPr>
      </w:pPr>
    </w:p>
    <w:p w:rsidR="00C22026" w:rsidRDefault="00C22026" w:rsidP="0073664D">
      <w:pPr>
        <w:spacing w:line="240" w:lineRule="auto"/>
        <w:ind w:left="720"/>
        <w:jc w:val="both"/>
        <w:rPr>
          <w:rFonts w:ascii="Times New Roman" w:hAnsi="Times New Roman" w:cs="Times New Roman"/>
          <w:b/>
        </w:rPr>
      </w:pPr>
    </w:p>
    <w:p w:rsidR="00141BD1" w:rsidRPr="00260183" w:rsidRDefault="00141BD1" w:rsidP="00EB723F">
      <w:pPr>
        <w:spacing w:line="240" w:lineRule="auto"/>
        <w:ind w:left="720" w:hanging="720"/>
        <w:jc w:val="both"/>
        <w:rPr>
          <w:rFonts w:ascii="Times New Roman" w:hAnsi="Times New Roman" w:cs="Times New Roman"/>
          <w:b/>
        </w:rPr>
      </w:pPr>
      <w:r w:rsidRPr="00260183">
        <w:rPr>
          <w:rFonts w:ascii="Times New Roman" w:hAnsi="Times New Roman" w:cs="Times New Roman"/>
          <w:b/>
        </w:rPr>
        <w:lastRenderedPageBreak/>
        <w:t>9. PAYMENT TO STAFF/WORKERS</w:t>
      </w:r>
    </w:p>
    <w:p w:rsidR="00141BD1" w:rsidRPr="00260183" w:rsidRDefault="00141BD1" w:rsidP="00EB723F">
      <w:pPr>
        <w:pStyle w:val="ListParagraph"/>
        <w:spacing w:line="240" w:lineRule="auto"/>
        <w:ind w:left="0"/>
        <w:jc w:val="both"/>
        <w:rPr>
          <w:rFonts w:ascii="Times New Roman" w:hAnsi="Times New Roman" w:cs="Times New Roman"/>
        </w:rPr>
      </w:pPr>
      <w:r w:rsidRPr="00260183">
        <w:rPr>
          <w:rFonts w:ascii="Times New Roman" w:hAnsi="Times New Roman" w:cs="Times New Roman"/>
        </w:rPr>
        <w:t xml:space="preserve">The contractor shall be liable and be </w:t>
      </w:r>
      <w:r w:rsidR="00EB723F" w:rsidRPr="00260183">
        <w:rPr>
          <w:rFonts w:ascii="Times New Roman" w:hAnsi="Times New Roman" w:cs="Times New Roman"/>
        </w:rPr>
        <w:t>responsible to</w:t>
      </w:r>
      <w:r w:rsidRPr="00260183">
        <w:rPr>
          <w:rFonts w:ascii="Times New Roman" w:hAnsi="Times New Roman" w:cs="Times New Roman"/>
        </w:rPr>
        <w:t xml:space="preserve"> pay the staff/</w:t>
      </w:r>
      <w:r w:rsidR="00EB723F" w:rsidRPr="00260183">
        <w:rPr>
          <w:rFonts w:ascii="Times New Roman" w:hAnsi="Times New Roman" w:cs="Times New Roman"/>
        </w:rPr>
        <w:t>workers’</w:t>
      </w:r>
      <w:r w:rsidR="00EB723F">
        <w:rPr>
          <w:rFonts w:ascii="Times New Roman" w:hAnsi="Times New Roman" w:cs="Times New Roman"/>
        </w:rPr>
        <w:t xml:space="preserve"> wages, EPF, and </w:t>
      </w:r>
      <w:r w:rsidRPr="00260183">
        <w:rPr>
          <w:rFonts w:ascii="Times New Roman" w:hAnsi="Times New Roman" w:cs="Times New Roman"/>
        </w:rPr>
        <w:t xml:space="preserve">ESI Charges within the stipulated time (10 days after bill raised) where the bill is generated by the office hereunder refereed as </w:t>
      </w:r>
      <w:r w:rsidR="00826618">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 xml:space="preserve">for the entire period of contract.  The contractor shall pay wages engaged by him in accordance with the law(s) statute(s) in force and ail benefits under various labour legislation and the workmen will not have any claim what so ever against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EB723F">
      <w:pPr>
        <w:spacing w:line="240" w:lineRule="auto"/>
        <w:ind w:left="720" w:hanging="720"/>
        <w:jc w:val="both"/>
        <w:rPr>
          <w:rFonts w:ascii="Times New Roman" w:hAnsi="Times New Roman" w:cs="Times New Roman"/>
          <w:b/>
        </w:rPr>
      </w:pPr>
      <w:r w:rsidRPr="00260183">
        <w:rPr>
          <w:rFonts w:ascii="Times New Roman" w:hAnsi="Times New Roman" w:cs="Times New Roman"/>
          <w:b/>
        </w:rPr>
        <w:t>10. COMPLIANCEWITH LAWS</w:t>
      </w:r>
    </w:p>
    <w:p w:rsidR="00141BD1" w:rsidRPr="00260183" w:rsidRDefault="00141BD1" w:rsidP="00EB723F">
      <w:pPr>
        <w:spacing w:line="240" w:lineRule="auto"/>
        <w:ind w:left="142" w:firstLine="578"/>
        <w:jc w:val="both"/>
        <w:rPr>
          <w:rFonts w:ascii="Times New Roman" w:hAnsi="Times New Roman" w:cs="Times New Roman"/>
        </w:rPr>
      </w:pPr>
      <w:r w:rsidRPr="00260183">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826618">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have no option but to terminate this agreement.</w:t>
      </w:r>
    </w:p>
    <w:p w:rsidR="00141BD1" w:rsidRPr="00260183" w:rsidRDefault="00141BD1" w:rsidP="00EB723F">
      <w:pPr>
        <w:spacing w:line="240" w:lineRule="auto"/>
        <w:ind w:left="720" w:hanging="720"/>
        <w:jc w:val="both"/>
        <w:rPr>
          <w:rFonts w:ascii="Times New Roman" w:hAnsi="Times New Roman" w:cs="Times New Roman"/>
          <w:b/>
        </w:rPr>
      </w:pPr>
      <w:r w:rsidRPr="00260183">
        <w:rPr>
          <w:rFonts w:ascii="Times New Roman" w:hAnsi="Times New Roman" w:cs="Times New Roman"/>
          <w:b/>
        </w:rPr>
        <w:t>11. INSPECTION OF RECORDS</w:t>
      </w:r>
    </w:p>
    <w:p w:rsidR="00141BD1" w:rsidRPr="00260183" w:rsidRDefault="00141BD1" w:rsidP="00EB723F">
      <w:pPr>
        <w:spacing w:line="240" w:lineRule="auto"/>
        <w:ind w:firstLine="720"/>
        <w:jc w:val="both"/>
        <w:rPr>
          <w:rFonts w:ascii="Times New Roman" w:hAnsi="Times New Roman" w:cs="Times New Roman"/>
        </w:rPr>
      </w:pPr>
      <w:r w:rsidRPr="00260183">
        <w:rPr>
          <w:rFonts w:ascii="Times New Roman" w:hAnsi="Times New Roman" w:cs="Times New Roman"/>
        </w:rPr>
        <w:t xml:space="preserve">The Contractor shall at all times and as and when required permit the duly authorized representative (s) of the </w:t>
      </w:r>
      <w:r w:rsidR="00EB723F">
        <w:rPr>
          <w:rFonts w:ascii="Times New Roman" w:hAnsi="Times New Roman" w:cs="Times New Roman"/>
        </w:rPr>
        <w:t>COH, Venkataramannagudem</w:t>
      </w:r>
      <w:r w:rsidR="008C7369">
        <w:rPr>
          <w:rFonts w:ascii="Times New Roman" w:hAnsi="Times New Roman" w:cs="Times New Roman"/>
        </w:rPr>
        <w:t xml:space="preserve"> </w:t>
      </w:r>
      <w:r w:rsidRPr="00260183">
        <w:rPr>
          <w:rFonts w:ascii="Times New Roman" w:hAnsi="Times New Roman" w:cs="Times New Roman"/>
        </w:rPr>
        <w:t xml:space="preserve">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w:t>
      </w:r>
      <w:r w:rsidR="00826618"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or </w:t>
      </w:r>
      <w:r w:rsidRPr="00260183">
        <w:rPr>
          <w:rFonts w:ascii="Times New Roman" w:hAnsi="Times New Roman" w:cs="Times New Roman"/>
        </w:rPr>
        <w:t>its authorized representative (s) proof of compliance with the various acts, laws, statutes, rules, regulations, etc., in force and applicabl</w:t>
      </w:r>
      <w:r w:rsidR="001674D1">
        <w:rPr>
          <w:rFonts w:ascii="Times New Roman" w:hAnsi="Times New Roman" w:cs="Times New Roman"/>
        </w:rPr>
        <w:t xml:space="preserve">e to him and his staff/workers, in the manner as stipulated </w:t>
      </w:r>
      <w:r w:rsidR="00A6417B">
        <w:rPr>
          <w:rFonts w:ascii="Times New Roman" w:hAnsi="Times New Roman" w:cs="Times New Roman"/>
        </w:rPr>
        <w:t xml:space="preserve">by </w:t>
      </w:r>
      <w:proofErr w:type="spellStart"/>
      <w:r w:rsidR="00A6417B">
        <w:rPr>
          <w:rFonts w:ascii="Times New Roman" w:hAnsi="Times New Roman" w:cs="Times New Roman"/>
        </w:rPr>
        <w:t>Go</w:t>
      </w:r>
      <w:r w:rsidR="001674D1">
        <w:rPr>
          <w:rFonts w:ascii="Times New Roman" w:hAnsi="Times New Roman" w:cs="Times New Roman"/>
        </w:rPr>
        <w:t>I</w:t>
      </w:r>
      <w:proofErr w:type="spellEnd"/>
      <w:r w:rsidR="00A6417B">
        <w:rPr>
          <w:rFonts w:ascii="Times New Roman" w:hAnsi="Times New Roman" w:cs="Times New Roman"/>
        </w:rPr>
        <w:t xml:space="preserve"> from time to time.</w:t>
      </w:r>
      <w:bookmarkStart w:id="0" w:name="_GoBack"/>
      <w:bookmarkEnd w:id="0"/>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12. PERMITS/LICENSES</w:t>
      </w:r>
    </w:p>
    <w:p w:rsidR="00141BD1" w:rsidRPr="00260183" w:rsidRDefault="00141BD1" w:rsidP="0073664D">
      <w:pPr>
        <w:spacing w:line="240" w:lineRule="auto"/>
        <w:ind w:firstLine="720"/>
        <w:jc w:val="both"/>
        <w:rPr>
          <w:rFonts w:ascii="Times New Roman" w:hAnsi="Times New Roman" w:cs="Times New Roman"/>
        </w:rPr>
      </w:pPr>
      <w:r w:rsidRPr="00260183">
        <w:rPr>
          <w:rFonts w:ascii="Times New Roman" w:hAnsi="Times New Roman" w:cs="Times New Roman"/>
        </w:rPr>
        <w:t xml:space="preserve">The Contractor shall at his own cost apply for and secure all permit and license (s) which may be required to be obtained for </w:t>
      </w:r>
      <w:r w:rsidR="004B2EA2" w:rsidRPr="00260183">
        <w:rPr>
          <w:rFonts w:ascii="Times New Roman" w:hAnsi="Times New Roman" w:cs="Times New Roman"/>
        </w:rPr>
        <w:t xml:space="preserve">the </w:t>
      </w:r>
      <w:r w:rsidRPr="00260183">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13. INDEPENDENT CONTRACTOR</w:t>
      </w:r>
    </w:p>
    <w:p w:rsidR="00141BD1" w:rsidRPr="00260183" w:rsidRDefault="00141BD1" w:rsidP="0073664D">
      <w:pPr>
        <w:spacing w:line="240" w:lineRule="auto"/>
        <w:ind w:firstLine="720"/>
        <w:jc w:val="both"/>
        <w:rPr>
          <w:rFonts w:ascii="Times New Roman" w:hAnsi="Times New Roman" w:cs="Times New Roman"/>
        </w:rPr>
      </w:pPr>
      <w:r w:rsidRPr="00260183">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826618">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 xml:space="preserve">and nothing therein will give any right to the contractor of his staff/workers nor can they claim any benefits from the </w:t>
      </w:r>
      <w:r w:rsidR="00826618">
        <w:rPr>
          <w:rFonts w:ascii="Times New Roman" w:hAnsi="Times New Roman" w:cs="Times New Roman"/>
        </w:rPr>
        <w:t xml:space="preserve">COH, </w:t>
      </w:r>
      <w:r w:rsidR="00EB723F">
        <w:rPr>
          <w:rFonts w:ascii="Times New Roman" w:hAnsi="Times New Roman" w:cs="Times New Roman"/>
        </w:rPr>
        <w:t>Venkataramannagudem</w:t>
      </w:r>
      <w:r w:rsidR="00156426">
        <w:rPr>
          <w:rFonts w:ascii="Times New Roman" w:hAnsi="Times New Roman" w:cs="Times New Roman"/>
        </w:rPr>
        <w:t xml:space="preserve"> </w:t>
      </w:r>
      <w:r w:rsidRPr="00260183">
        <w:rPr>
          <w:rFonts w:ascii="Times New Roman" w:hAnsi="Times New Roman" w:cs="Times New Roman"/>
        </w:rPr>
        <w:t xml:space="preserve">which any permanent/temporary employee of the </w:t>
      </w:r>
      <w:r w:rsidR="00F534CB" w:rsidRPr="00260183">
        <w:rPr>
          <w:rFonts w:ascii="Times New Roman" w:hAnsi="Times New Roman" w:cs="Times New Roman"/>
        </w:rPr>
        <w:t>HRS, Anatharajupetais entitled to do.</w:t>
      </w:r>
    </w:p>
    <w:p w:rsidR="00141BD1" w:rsidRPr="00260183" w:rsidRDefault="00141BD1" w:rsidP="0073664D">
      <w:pPr>
        <w:spacing w:line="240" w:lineRule="auto"/>
        <w:jc w:val="both"/>
        <w:rPr>
          <w:rFonts w:ascii="Times New Roman" w:hAnsi="Times New Roman" w:cs="Times New Roman"/>
          <w:b/>
        </w:rPr>
      </w:pPr>
      <w:r w:rsidRPr="00260183">
        <w:rPr>
          <w:rFonts w:ascii="Times New Roman" w:hAnsi="Times New Roman" w:cs="Times New Roman"/>
          <w:b/>
        </w:rPr>
        <w:t>14. TERMS OF PAYMENT</w:t>
      </w:r>
    </w:p>
    <w:p w:rsidR="00141BD1" w:rsidRPr="00260183" w:rsidRDefault="00141BD1" w:rsidP="0073664D">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t xml:space="preserve">The Contractor shall submit his bill every month to the office </w:t>
      </w:r>
      <w:r w:rsidR="0073664D">
        <w:rPr>
          <w:rFonts w:ascii="Times New Roman" w:hAnsi="Times New Roman" w:cs="Times New Roman"/>
        </w:rPr>
        <w:t xml:space="preserve">of </w:t>
      </w:r>
      <w:r w:rsidR="0073664D" w:rsidRPr="00260183">
        <w:rPr>
          <w:rFonts w:ascii="Times New Roman" w:hAnsi="Times New Roman" w:cs="Times New Roman"/>
        </w:rPr>
        <w:t xml:space="preserve">the </w:t>
      </w:r>
      <w:r w:rsidR="0073664D">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260183" w:rsidRDefault="00141BD1" w:rsidP="0073664D">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lastRenderedPageBreak/>
        <w:t xml:space="preserve">The wage bill for the first time may be admitted as per rates suggested including EPF, ESI (wherever applicable), commission charges etc., in full. </w:t>
      </w:r>
      <w:r w:rsidR="00EB723F" w:rsidRPr="00260183">
        <w:rPr>
          <w:rFonts w:ascii="Times New Roman" w:hAnsi="Times New Roman" w:cs="Times New Roman"/>
        </w:rPr>
        <w:t>However,</w:t>
      </w:r>
      <w:r w:rsidRPr="00260183">
        <w:rPr>
          <w:rFonts w:ascii="Times New Roman" w:hAnsi="Times New Roman" w:cs="Times New Roman"/>
        </w:rPr>
        <w:t xml:space="preserve"> for subsequent monthly payments DDO shall enemy production of proof for remittance of EPF, ESI (as the case may </w:t>
      </w:r>
      <w:r w:rsidR="00EB723F" w:rsidRPr="00260183">
        <w:rPr>
          <w:rFonts w:ascii="Times New Roman" w:hAnsi="Times New Roman" w:cs="Times New Roman"/>
        </w:rPr>
        <w:t>be)</w:t>
      </w:r>
      <w:r w:rsidRPr="00260183">
        <w:rPr>
          <w:rFonts w:ascii="Times New Roman" w:hAnsi="Times New Roman" w:cs="Times New Roman"/>
        </w:rPr>
        <w:t xml:space="preserve"> and GST with detailed statement in case of EPF and ESI containing name particulars of workers.</w:t>
      </w:r>
    </w:p>
    <w:p w:rsidR="00141BD1" w:rsidRPr="00260183" w:rsidRDefault="00141BD1" w:rsidP="0073664D">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t xml:space="preserve">The contractor shall not be entitled to be paid any additional amount, whatsoever by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beyond what has been stipulated/contract in this agreement in respect of any charges or expenses for the services rendered and farther the Contractor shall not be paid any amount by way of reimbursement in any manner whatsoever.</w:t>
      </w:r>
    </w:p>
    <w:p w:rsidR="00141BD1" w:rsidRPr="00260183" w:rsidRDefault="00141BD1" w:rsidP="0073664D">
      <w:pPr>
        <w:spacing w:line="240" w:lineRule="auto"/>
        <w:ind w:left="180"/>
        <w:jc w:val="both"/>
        <w:rPr>
          <w:rFonts w:ascii="Times New Roman" w:hAnsi="Times New Roman" w:cs="Times New Roman"/>
        </w:rPr>
      </w:pPr>
      <w:r w:rsidRPr="00260183">
        <w:rPr>
          <w:rFonts w:ascii="Times New Roman" w:hAnsi="Times New Roman" w:cs="Times New Roman"/>
          <w:b/>
        </w:rPr>
        <w:t>15.</w:t>
      </w:r>
      <w:r w:rsidRPr="00260183">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t>16. TERMINATION OF AGREEMENT</w:t>
      </w:r>
    </w:p>
    <w:p w:rsidR="00141BD1" w:rsidRPr="00260183" w:rsidRDefault="00141BD1" w:rsidP="0073664D">
      <w:pPr>
        <w:pStyle w:val="ListParagraph"/>
        <w:numPr>
          <w:ilvl w:val="2"/>
          <w:numId w:val="10"/>
        </w:numPr>
        <w:spacing w:line="240" w:lineRule="auto"/>
        <w:ind w:left="900"/>
        <w:jc w:val="both"/>
        <w:rPr>
          <w:rFonts w:ascii="Times New Roman" w:hAnsi="Times New Roman" w:cs="Times New Roman"/>
        </w:rPr>
      </w:pPr>
      <w:r w:rsidRPr="00260183">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73664D">
        <w:rPr>
          <w:rFonts w:ascii="Times New Roman" w:hAnsi="Times New Roman" w:cs="Times New Roman"/>
        </w:rPr>
        <w:t xml:space="preserve">COH, </w:t>
      </w:r>
      <w:r w:rsidR="00EB723F">
        <w:rPr>
          <w:rFonts w:ascii="Times New Roman" w:hAnsi="Times New Roman" w:cs="Times New Roman"/>
        </w:rPr>
        <w:t>Venkataramannagudem</w:t>
      </w:r>
      <w:r w:rsidR="00156426">
        <w:rPr>
          <w:rFonts w:ascii="Times New Roman" w:hAnsi="Times New Roman" w:cs="Times New Roman"/>
        </w:rPr>
        <w:t xml:space="preserve"> </w:t>
      </w:r>
      <w:r w:rsidRPr="00260183">
        <w:rPr>
          <w:rFonts w:ascii="Times New Roman" w:hAnsi="Times New Roman" w:cs="Times New Roman"/>
        </w:rPr>
        <w:t>peacefully. The Contractor shall also hand over the possession of all implements/materials/machinery/equipments and all other items which were provided to him by the</w:t>
      </w:r>
      <w:r w:rsidR="0073664D">
        <w:rPr>
          <w:rFonts w:ascii="Times New Roman" w:hAnsi="Times New Roman" w:cs="Times New Roman"/>
        </w:rPr>
        <w:t xml:space="preserve"> COH, </w:t>
      </w:r>
      <w:r w:rsidR="00EB723F">
        <w:rPr>
          <w:rFonts w:ascii="Times New Roman" w:hAnsi="Times New Roman" w:cs="Times New Roman"/>
        </w:rPr>
        <w:t>Venkataramannagudem</w:t>
      </w:r>
      <w:r w:rsidRPr="00260183">
        <w:rPr>
          <w:rFonts w:ascii="Times New Roman" w:hAnsi="Times New Roman" w:cs="Times New Roman"/>
        </w:rPr>
        <w:t xml:space="preserve">. The contractor shall also remove all his belonging, staff/workers and any other items from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0073664D">
        <w:rPr>
          <w:rFonts w:ascii="Times New Roman" w:hAnsi="Times New Roman" w:cs="Times New Roman"/>
        </w:rPr>
        <w:t xml:space="preserve">premises </w:t>
      </w:r>
      <w:r w:rsidRPr="00260183">
        <w:rPr>
          <w:rFonts w:ascii="Times New Roman" w:hAnsi="Times New Roman" w:cs="Times New Roman"/>
        </w:rPr>
        <w:t>forthwith.</w:t>
      </w:r>
    </w:p>
    <w:p w:rsidR="00141BD1" w:rsidRPr="00260183" w:rsidRDefault="00141BD1" w:rsidP="0073664D">
      <w:pPr>
        <w:pStyle w:val="ListParagraph"/>
        <w:numPr>
          <w:ilvl w:val="2"/>
          <w:numId w:val="10"/>
        </w:numPr>
        <w:spacing w:line="240" w:lineRule="auto"/>
        <w:ind w:left="900"/>
        <w:jc w:val="both"/>
        <w:rPr>
          <w:rFonts w:ascii="Times New Roman" w:hAnsi="Times New Roman" w:cs="Times New Roman"/>
        </w:rPr>
      </w:pPr>
      <w:r w:rsidRPr="00260183">
        <w:rPr>
          <w:rFonts w:ascii="Times New Roman" w:hAnsi="Times New Roman" w:cs="Times New Roman"/>
        </w:rPr>
        <w:t xml:space="preserve">In case of breach of the terms or persistent absence or neglect or misbehavior misconduct etc., it shall be lawful for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 xml:space="preserve">to forfeit the caution deposit of the contractor without prejudice to other remedies available to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including termination of contract without any notice.</w:t>
      </w: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t>17. SETTLEMENT OF DISPUTES</w:t>
      </w:r>
    </w:p>
    <w:p w:rsidR="00141BD1" w:rsidRPr="00260183" w:rsidRDefault="00141BD1" w:rsidP="0073664D">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or his authorized representative and his decision shall be final and binding on the parties.</w:t>
      </w: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t>18. SECURITY MEASURES</w:t>
      </w:r>
    </w:p>
    <w:p w:rsidR="0097356E" w:rsidRPr="00260183" w:rsidRDefault="00141BD1" w:rsidP="0073664D">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The contractor shall comply with all the security measures which may from time to time be adopted by the </w:t>
      </w:r>
      <w:r w:rsidR="0073664D">
        <w:rPr>
          <w:rFonts w:ascii="Times New Roman" w:hAnsi="Times New Roman" w:cs="Times New Roman"/>
        </w:rPr>
        <w:t xml:space="preserve">COH, </w:t>
      </w:r>
      <w:r w:rsidR="00EB723F">
        <w:rPr>
          <w:rFonts w:ascii="Times New Roman" w:hAnsi="Times New Roman" w:cs="Times New Roman"/>
        </w:rPr>
        <w:t>Venkataramannagudem</w:t>
      </w:r>
      <w:r w:rsidR="008C7369">
        <w:rPr>
          <w:rFonts w:ascii="Times New Roman" w:hAnsi="Times New Roman" w:cs="Times New Roman"/>
        </w:rPr>
        <w:t xml:space="preserve"> </w:t>
      </w:r>
      <w:r w:rsidRPr="00260183">
        <w:rPr>
          <w:rFonts w:ascii="Times New Roman" w:hAnsi="Times New Roman" w:cs="Times New Roman"/>
        </w:rPr>
        <w:t>in respect of Contractor's e</w:t>
      </w:r>
      <w:r w:rsidR="007E2503" w:rsidRPr="00260183">
        <w:rPr>
          <w:rFonts w:ascii="Times New Roman" w:hAnsi="Times New Roman" w:cs="Times New Roman"/>
        </w:rPr>
        <w:t>mployees/workers and agents etc</w:t>
      </w: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t>19. LEGAL AND PRIOR RIGHTS</w:t>
      </w:r>
    </w:p>
    <w:p w:rsidR="00141BD1" w:rsidRPr="00260183" w:rsidRDefault="00141BD1" w:rsidP="0073664D">
      <w:pPr>
        <w:spacing w:line="240" w:lineRule="auto"/>
        <w:ind w:left="180" w:firstLine="540"/>
        <w:jc w:val="both"/>
        <w:rPr>
          <w:rFonts w:ascii="Times New Roman" w:hAnsi="Times New Roman" w:cs="Times New Roman"/>
        </w:rPr>
      </w:pPr>
      <w:r w:rsidRPr="00260183">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t>20. ASSIGNMENT</w:t>
      </w:r>
    </w:p>
    <w:p w:rsidR="00141BD1" w:rsidRPr="00260183" w:rsidRDefault="00141BD1" w:rsidP="0073664D">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w:t>
      </w:r>
      <w:r w:rsidR="0073664D" w:rsidRPr="00260183">
        <w:rPr>
          <w:rFonts w:ascii="Times New Roman" w:hAnsi="Times New Roman" w:cs="Times New Roman"/>
        </w:rPr>
        <w:t xml:space="preserve">the </w:t>
      </w:r>
      <w:r w:rsidR="0073664D">
        <w:rPr>
          <w:rFonts w:ascii="Times New Roman" w:hAnsi="Times New Roman" w:cs="Times New Roman"/>
        </w:rPr>
        <w:t>Associate Dean, College of Horticulture, Venkataramannagudem</w:t>
      </w:r>
      <w:r w:rsidR="008C7369">
        <w:rPr>
          <w:rFonts w:ascii="Times New Roman" w:hAnsi="Times New Roman" w:cs="Times New Roman"/>
        </w:rPr>
        <w:t xml:space="preserve"> </w:t>
      </w:r>
      <w:r w:rsidRPr="00260183">
        <w:rPr>
          <w:rFonts w:ascii="Times New Roman" w:hAnsi="Times New Roman" w:cs="Times New Roman"/>
        </w:rPr>
        <w:t>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C22026" w:rsidRDefault="00C22026" w:rsidP="0073664D">
      <w:pPr>
        <w:spacing w:line="240" w:lineRule="auto"/>
        <w:ind w:left="180"/>
        <w:jc w:val="both"/>
        <w:rPr>
          <w:rFonts w:ascii="Times New Roman" w:hAnsi="Times New Roman" w:cs="Times New Roman"/>
          <w:b/>
        </w:rPr>
      </w:pPr>
    </w:p>
    <w:p w:rsidR="00C22026" w:rsidRDefault="00C22026" w:rsidP="0073664D">
      <w:pPr>
        <w:spacing w:line="240" w:lineRule="auto"/>
        <w:ind w:left="180"/>
        <w:jc w:val="both"/>
        <w:rPr>
          <w:rFonts w:ascii="Times New Roman" w:hAnsi="Times New Roman" w:cs="Times New Roman"/>
          <w:b/>
        </w:rPr>
      </w:pPr>
    </w:p>
    <w:p w:rsidR="00141BD1" w:rsidRPr="00260183" w:rsidRDefault="00141BD1" w:rsidP="0073664D">
      <w:pPr>
        <w:spacing w:line="240" w:lineRule="auto"/>
        <w:ind w:left="180"/>
        <w:jc w:val="both"/>
        <w:rPr>
          <w:rFonts w:ascii="Times New Roman" w:hAnsi="Times New Roman" w:cs="Times New Roman"/>
          <w:b/>
        </w:rPr>
      </w:pPr>
      <w:r w:rsidRPr="00260183">
        <w:rPr>
          <w:rFonts w:ascii="Times New Roman" w:hAnsi="Times New Roman" w:cs="Times New Roman"/>
          <w:b/>
        </w:rPr>
        <w:lastRenderedPageBreak/>
        <w:t>21. CONSENTS AND NOTICES</w:t>
      </w:r>
    </w:p>
    <w:p w:rsidR="00141BD1" w:rsidRPr="00260183" w:rsidRDefault="00141BD1" w:rsidP="0073664D">
      <w:pPr>
        <w:spacing w:line="240" w:lineRule="auto"/>
        <w:ind w:left="180" w:firstLine="540"/>
        <w:jc w:val="both"/>
        <w:rPr>
          <w:rFonts w:ascii="Times New Roman" w:hAnsi="Times New Roman" w:cs="Times New Roman"/>
          <w:sz w:val="20"/>
        </w:rPr>
      </w:pPr>
      <w:r w:rsidRPr="00260183">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sidRPr="00260183">
        <w:rPr>
          <w:rFonts w:ascii="Times New Roman" w:hAnsi="Times New Roman" w:cs="Times New Roman"/>
        </w:rPr>
        <w:t>HRS, Anatharajupeta</w:t>
      </w:r>
      <w:r w:rsidRPr="00260183">
        <w:rPr>
          <w:rFonts w:ascii="Times New Roman" w:hAnsi="Times New Roman" w:cs="Times New Roman"/>
        </w:rPr>
        <w:t xml:space="preserve">if the same shall have been delivered to left for or sent by e-mail, speed post, air mail, registered post to the office of </w:t>
      </w:r>
      <w:r w:rsidR="0073664D" w:rsidRPr="00260183">
        <w:rPr>
          <w:rFonts w:ascii="Times New Roman" w:hAnsi="Times New Roman" w:cs="Times New Roman"/>
        </w:rPr>
        <w:t xml:space="preserve">the </w:t>
      </w:r>
      <w:r w:rsidR="0073664D">
        <w:rPr>
          <w:rFonts w:ascii="Times New Roman" w:hAnsi="Times New Roman" w:cs="Times New Roman"/>
        </w:rPr>
        <w:t>Associate Dean, College of Horticulture, Venkataramannagudem</w:t>
      </w:r>
      <w:r w:rsidRPr="00260183">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sidRPr="00260183">
        <w:rPr>
          <w:rFonts w:ascii="Times New Roman" w:hAnsi="Times New Roman" w:cs="Times New Roman"/>
        </w:rPr>
        <w:t>hi</w:t>
      </w:r>
      <w:r w:rsidRPr="00260183">
        <w:rPr>
          <w:rFonts w:ascii="Times New Roman" w:hAnsi="Times New Roman" w:cs="Times New Roman"/>
        </w:rPr>
        <w:t>m and the same shall have been duly given or served if the same shall have been delivered such part at such other address.</w:t>
      </w:r>
    </w:p>
    <w:p w:rsidR="00141BD1" w:rsidRPr="00260183" w:rsidRDefault="00141BD1" w:rsidP="0073664D">
      <w:pPr>
        <w:spacing w:line="240" w:lineRule="auto"/>
        <w:jc w:val="both"/>
        <w:rPr>
          <w:rFonts w:ascii="Times New Roman" w:hAnsi="Times New Roman" w:cs="Times New Roman"/>
        </w:rPr>
      </w:pPr>
    </w:p>
    <w:p w:rsidR="00263B9D" w:rsidRPr="00260183" w:rsidRDefault="00263B9D" w:rsidP="0073664D">
      <w:pPr>
        <w:spacing w:line="240" w:lineRule="auto"/>
        <w:rPr>
          <w:rFonts w:ascii="Times New Roman" w:hAnsi="Times New Roman" w:cs="Times New Roman"/>
          <w:b/>
          <w:sz w:val="24"/>
          <w:szCs w:val="24"/>
        </w:rPr>
      </w:pPr>
    </w:p>
    <w:sectPr w:rsidR="00263B9D" w:rsidRPr="00260183" w:rsidSect="004762BB">
      <w:pgSz w:w="11907" w:h="16839" w:code="9"/>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drawingGridHorizontalSpacing w:val="110"/>
  <w:displayHorizontalDrawingGridEvery w:val="2"/>
  <w:characterSpacingControl w:val="doNotCompress"/>
  <w:compat/>
  <w:rsids>
    <w:rsidRoot w:val="00A15E75"/>
    <w:rsid w:val="0000221F"/>
    <w:rsid w:val="00007270"/>
    <w:rsid w:val="000139BE"/>
    <w:rsid w:val="00015F8B"/>
    <w:rsid w:val="000305A6"/>
    <w:rsid w:val="00035C4E"/>
    <w:rsid w:val="000554C5"/>
    <w:rsid w:val="000629C2"/>
    <w:rsid w:val="00087BB0"/>
    <w:rsid w:val="000A22A7"/>
    <w:rsid w:val="000C67CB"/>
    <w:rsid w:val="000D40C4"/>
    <w:rsid w:val="00116047"/>
    <w:rsid w:val="00141380"/>
    <w:rsid w:val="00141BD1"/>
    <w:rsid w:val="0015297D"/>
    <w:rsid w:val="00156426"/>
    <w:rsid w:val="0015790A"/>
    <w:rsid w:val="001674D1"/>
    <w:rsid w:val="00187947"/>
    <w:rsid w:val="00187B01"/>
    <w:rsid w:val="00190F1E"/>
    <w:rsid w:val="001B0ACE"/>
    <w:rsid w:val="001C0F29"/>
    <w:rsid w:val="001C7FE7"/>
    <w:rsid w:val="001D2F32"/>
    <w:rsid w:val="001D5BE5"/>
    <w:rsid w:val="001D637B"/>
    <w:rsid w:val="001F35E0"/>
    <w:rsid w:val="00205D98"/>
    <w:rsid w:val="002119BD"/>
    <w:rsid w:val="002240AE"/>
    <w:rsid w:val="00242932"/>
    <w:rsid w:val="0025743B"/>
    <w:rsid w:val="00260183"/>
    <w:rsid w:val="00263B9D"/>
    <w:rsid w:val="00267F5C"/>
    <w:rsid w:val="002B0522"/>
    <w:rsid w:val="002E12BF"/>
    <w:rsid w:val="00304F65"/>
    <w:rsid w:val="0033085C"/>
    <w:rsid w:val="003D4758"/>
    <w:rsid w:val="003D66E8"/>
    <w:rsid w:val="00466FB3"/>
    <w:rsid w:val="0047349C"/>
    <w:rsid w:val="004762BB"/>
    <w:rsid w:val="004B2EA2"/>
    <w:rsid w:val="004D6E7C"/>
    <w:rsid w:val="0053577A"/>
    <w:rsid w:val="00536561"/>
    <w:rsid w:val="00536804"/>
    <w:rsid w:val="005379C1"/>
    <w:rsid w:val="00547560"/>
    <w:rsid w:val="005525C0"/>
    <w:rsid w:val="00552ACC"/>
    <w:rsid w:val="005830E7"/>
    <w:rsid w:val="005A0D2C"/>
    <w:rsid w:val="00601DFE"/>
    <w:rsid w:val="00607C88"/>
    <w:rsid w:val="00627F25"/>
    <w:rsid w:val="00647CDA"/>
    <w:rsid w:val="00655D1C"/>
    <w:rsid w:val="00657756"/>
    <w:rsid w:val="00661C6B"/>
    <w:rsid w:val="00691FF3"/>
    <w:rsid w:val="00695A26"/>
    <w:rsid w:val="006B18FE"/>
    <w:rsid w:val="006B5467"/>
    <w:rsid w:val="006D1023"/>
    <w:rsid w:val="006D4159"/>
    <w:rsid w:val="006F0539"/>
    <w:rsid w:val="006F767E"/>
    <w:rsid w:val="007064DF"/>
    <w:rsid w:val="0071574D"/>
    <w:rsid w:val="0073664D"/>
    <w:rsid w:val="007374B5"/>
    <w:rsid w:val="00743858"/>
    <w:rsid w:val="00756372"/>
    <w:rsid w:val="007632E5"/>
    <w:rsid w:val="00767696"/>
    <w:rsid w:val="00774CE1"/>
    <w:rsid w:val="0077505A"/>
    <w:rsid w:val="00782497"/>
    <w:rsid w:val="007E2503"/>
    <w:rsid w:val="00823663"/>
    <w:rsid w:val="0082399B"/>
    <w:rsid w:val="00824BC4"/>
    <w:rsid w:val="00826618"/>
    <w:rsid w:val="00850C3C"/>
    <w:rsid w:val="008802E9"/>
    <w:rsid w:val="008944E6"/>
    <w:rsid w:val="008A6CE0"/>
    <w:rsid w:val="008C7369"/>
    <w:rsid w:val="008E31AB"/>
    <w:rsid w:val="008F21CB"/>
    <w:rsid w:val="009077C1"/>
    <w:rsid w:val="00924178"/>
    <w:rsid w:val="009502C2"/>
    <w:rsid w:val="009668B9"/>
    <w:rsid w:val="0097356E"/>
    <w:rsid w:val="009A62CA"/>
    <w:rsid w:val="009B20A3"/>
    <w:rsid w:val="009B75C1"/>
    <w:rsid w:val="009E5DCC"/>
    <w:rsid w:val="009F0D6A"/>
    <w:rsid w:val="00A15E75"/>
    <w:rsid w:val="00A16CCB"/>
    <w:rsid w:val="00A318CB"/>
    <w:rsid w:val="00A563E2"/>
    <w:rsid w:val="00A602E2"/>
    <w:rsid w:val="00A6417B"/>
    <w:rsid w:val="00A7514A"/>
    <w:rsid w:val="00AD57E2"/>
    <w:rsid w:val="00AD69B1"/>
    <w:rsid w:val="00AE206E"/>
    <w:rsid w:val="00AE21C8"/>
    <w:rsid w:val="00B14F9F"/>
    <w:rsid w:val="00B441DC"/>
    <w:rsid w:val="00B62490"/>
    <w:rsid w:val="00BB21AB"/>
    <w:rsid w:val="00BB2FDA"/>
    <w:rsid w:val="00BC63FF"/>
    <w:rsid w:val="00BD295B"/>
    <w:rsid w:val="00BD62B5"/>
    <w:rsid w:val="00BE1DDE"/>
    <w:rsid w:val="00BE31CB"/>
    <w:rsid w:val="00BF06FC"/>
    <w:rsid w:val="00C15AB5"/>
    <w:rsid w:val="00C22026"/>
    <w:rsid w:val="00C270C4"/>
    <w:rsid w:val="00C35BE4"/>
    <w:rsid w:val="00C36552"/>
    <w:rsid w:val="00C50624"/>
    <w:rsid w:val="00C817BD"/>
    <w:rsid w:val="00CA5FDE"/>
    <w:rsid w:val="00CB5E1F"/>
    <w:rsid w:val="00CB6EB3"/>
    <w:rsid w:val="00CD00C9"/>
    <w:rsid w:val="00CF62CF"/>
    <w:rsid w:val="00CF67F5"/>
    <w:rsid w:val="00D14DA6"/>
    <w:rsid w:val="00D31160"/>
    <w:rsid w:val="00D33B18"/>
    <w:rsid w:val="00D4556E"/>
    <w:rsid w:val="00D55541"/>
    <w:rsid w:val="00D75AA4"/>
    <w:rsid w:val="00D948A6"/>
    <w:rsid w:val="00DA1155"/>
    <w:rsid w:val="00DB4AD4"/>
    <w:rsid w:val="00DC53DB"/>
    <w:rsid w:val="00DC678D"/>
    <w:rsid w:val="00DD7B09"/>
    <w:rsid w:val="00E1635B"/>
    <w:rsid w:val="00E51F2E"/>
    <w:rsid w:val="00E82114"/>
    <w:rsid w:val="00E85EF3"/>
    <w:rsid w:val="00E87758"/>
    <w:rsid w:val="00E91105"/>
    <w:rsid w:val="00E93687"/>
    <w:rsid w:val="00EA4EE9"/>
    <w:rsid w:val="00EB723F"/>
    <w:rsid w:val="00EB784F"/>
    <w:rsid w:val="00EE054C"/>
    <w:rsid w:val="00EF3C93"/>
    <w:rsid w:val="00F1626D"/>
    <w:rsid w:val="00F250B7"/>
    <w:rsid w:val="00F26C5D"/>
    <w:rsid w:val="00F32B53"/>
    <w:rsid w:val="00F422B3"/>
    <w:rsid w:val="00F534CB"/>
    <w:rsid w:val="00F9771E"/>
    <w:rsid w:val="00FA047E"/>
    <w:rsid w:val="00FB51F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 w:type="paragraph" w:styleId="BalloonText">
    <w:name w:val="Balloon Text"/>
    <w:basedOn w:val="Normal"/>
    <w:link w:val="BalloonTextChar"/>
    <w:uiPriority w:val="99"/>
    <w:semiHidden/>
    <w:unhideWhenUsed/>
    <w:rsid w:val="005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04"/>
    <w:rPr>
      <w:rFonts w:ascii="Segoe UI" w:eastAsia="Calibri" w:hAnsi="Segoe UI" w:cs="Segoe UI"/>
      <w:sz w:val="18"/>
      <w:szCs w:val="18"/>
    </w:rPr>
  </w:style>
  <w:style w:type="table" w:styleId="TableGrid">
    <w:name w:val="Table Grid"/>
    <w:basedOn w:val="TableNormal"/>
    <w:uiPriority w:val="59"/>
    <w:rsid w:val="001D637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Ramprasad</cp:lastModifiedBy>
  <cp:revision>9</cp:revision>
  <cp:lastPrinted>2025-07-16T05:32:00Z</cp:lastPrinted>
  <dcterms:created xsi:type="dcterms:W3CDTF">2025-07-16T06:21:00Z</dcterms:created>
  <dcterms:modified xsi:type="dcterms:W3CDTF">2025-07-17T06:06:00Z</dcterms:modified>
</cp:coreProperties>
</file>